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</w:p>
    <w:p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:rsidR="00A56912" w:rsidRPr="00A56912" w:rsidRDefault="00443F8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</w:t>
      </w:r>
      <w:r w:rsidR="0099007E">
        <w:rPr>
          <w:rFonts w:asciiTheme="majorHAnsi" w:hAnsiTheme="majorHAnsi"/>
          <w:b/>
          <w:sz w:val="24"/>
          <w:szCs w:val="24"/>
        </w:rPr>
        <w:t>.06.2022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:rsidR="00A56912" w:rsidRDefault="00A56912">
      <w:pPr>
        <w:rPr>
          <w:rFonts w:asciiTheme="majorHAnsi" w:hAnsiTheme="majorHAnsi"/>
          <w:sz w:val="24"/>
          <w:szCs w:val="24"/>
        </w:rPr>
      </w:pPr>
    </w:p>
    <w:p w:rsidR="00A56912" w:rsidRDefault="00A56912">
      <w:pPr>
        <w:rPr>
          <w:rFonts w:asciiTheme="majorHAnsi" w:hAnsiTheme="majorHAnsi"/>
          <w:sz w:val="24"/>
          <w:szCs w:val="24"/>
        </w:rPr>
      </w:pPr>
    </w:p>
    <w:p w:rsidR="0009363A" w:rsidRDefault="0009363A">
      <w:pPr>
        <w:rPr>
          <w:rFonts w:asciiTheme="majorHAnsi" w:hAnsiTheme="majorHAnsi"/>
          <w:sz w:val="24"/>
          <w:szCs w:val="24"/>
        </w:rPr>
      </w:pPr>
    </w:p>
    <w:p w:rsidR="00CC1950" w:rsidRDefault="00CC1950">
      <w:pPr>
        <w:rPr>
          <w:rFonts w:asciiTheme="majorHAnsi" w:hAnsiTheme="majorHAnsi"/>
          <w:sz w:val="24"/>
          <w:szCs w:val="24"/>
        </w:rPr>
      </w:pPr>
    </w:p>
    <w:p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99007E">
        <w:rPr>
          <w:rFonts w:asciiTheme="majorHAnsi" w:hAnsiTheme="majorHAnsi"/>
          <w:b/>
          <w:sz w:val="28"/>
          <w:szCs w:val="28"/>
        </w:rPr>
        <w:t>Komparativni fiskalni sistemi</w:t>
      </w:r>
      <w:r w:rsidRPr="0009363A">
        <w:rPr>
          <w:rFonts w:asciiTheme="majorHAnsi" w:hAnsiTheme="majorHAnsi"/>
          <w:b/>
          <w:sz w:val="28"/>
          <w:szCs w:val="28"/>
        </w:rPr>
        <w:t>“</w:t>
      </w:r>
    </w:p>
    <w:p w:rsidR="00A56912" w:rsidRDefault="00A56912">
      <w:pPr>
        <w:rPr>
          <w:rFonts w:asciiTheme="majorHAnsi" w:hAnsiTheme="majorHAnsi"/>
          <w:sz w:val="24"/>
          <w:szCs w:val="24"/>
        </w:rPr>
      </w:pPr>
    </w:p>
    <w:p w:rsidR="0009363A" w:rsidRDefault="0009363A">
      <w:pPr>
        <w:rPr>
          <w:rFonts w:asciiTheme="majorHAnsi" w:hAnsiTheme="majorHAnsi"/>
          <w:sz w:val="24"/>
          <w:szCs w:val="24"/>
        </w:rPr>
      </w:pPr>
    </w:p>
    <w:p w:rsidR="00CC1950" w:rsidRDefault="00CC1950">
      <w:pPr>
        <w:rPr>
          <w:rFonts w:asciiTheme="majorHAnsi" w:hAnsiTheme="majorHAnsi"/>
          <w:sz w:val="24"/>
          <w:szCs w:val="24"/>
        </w:rPr>
      </w:pPr>
    </w:p>
    <w:p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 22</w:t>
      </w:r>
      <w:r w:rsidR="00CC1950">
        <w:rPr>
          <w:rFonts w:asciiTheme="majorHAnsi" w:hAnsiTheme="majorHAnsi"/>
          <w:sz w:val="24"/>
          <w:szCs w:val="24"/>
        </w:rPr>
        <w:t>.06.2022.,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 Medina Mujkić, koj</w:t>
      </w:r>
      <w:r w:rsidR="0099007E">
        <w:rPr>
          <w:rFonts w:asciiTheme="majorHAnsi" w:hAnsiTheme="majorHAnsi"/>
          <w:sz w:val="24"/>
          <w:szCs w:val="24"/>
        </w:rPr>
        <w:t xml:space="preserve">a nije </w:t>
      </w:r>
      <w:r w:rsidR="00CC1950">
        <w:rPr>
          <w:rFonts w:asciiTheme="majorHAnsi" w:hAnsiTheme="majorHAnsi"/>
          <w:sz w:val="24"/>
          <w:szCs w:val="24"/>
        </w:rPr>
        <w:t>zadovolji</w:t>
      </w:r>
      <w:r w:rsidR="0099007E">
        <w:rPr>
          <w:rFonts w:asciiTheme="majorHAnsi" w:hAnsiTheme="majorHAnsi"/>
          <w:sz w:val="24"/>
          <w:szCs w:val="24"/>
        </w:rPr>
        <w:t>la kriterije.</w:t>
      </w:r>
    </w:p>
    <w:p w:rsidR="00546CCE" w:rsidRPr="0009363A" w:rsidRDefault="00546C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Ostvarena bodovna struktura: I test</w:t>
      </w:r>
      <w:r w:rsidR="00CC1950">
        <w:rPr>
          <w:rFonts w:asciiTheme="majorHAnsi" w:hAnsiTheme="majorHAnsi"/>
          <w:sz w:val="24"/>
          <w:szCs w:val="24"/>
        </w:rPr>
        <w:t xml:space="preserve"> 5 poena, Završni ispit 5 poena.</w:t>
      </w:r>
    </w:p>
    <w:p w:rsidR="00A56912" w:rsidRDefault="00A56912">
      <w:pPr>
        <w:rPr>
          <w:rFonts w:asciiTheme="majorHAnsi" w:hAnsiTheme="majorHAnsi"/>
          <w:sz w:val="24"/>
          <w:szCs w:val="24"/>
        </w:rPr>
      </w:pPr>
    </w:p>
    <w:p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 </w:t>
      </w:r>
      <w:r w:rsidR="00E66600">
        <w:rPr>
          <w:rFonts w:asciiTheme="majorHAnsi" w:hAnsiTheme="majorHAnsi"/>
          <w:sz w:val="24"/>
          <w:szCs w:val="24"/>
        </w:rPr>
        <w:t>subotu</w:t>
      </w:r>
      <w:r w:rsidR="00997DDB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(02.07.)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E66600">
        <w:rPr>
          <w:rFonts w:asciiTheme="majorHAnsi" w:hAnsiTheme="majorHAnsi"/>
          <w:sz w:val="24"/>
          <w:szCs w:val="24"/>
        </w:rPr>
        <w:t>10:00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 xml:space="preserve">Kancelarija </w:t>
      </w:r>
      <w:r w:rsidR="00E66600">
        <w:rPr>
          <w:rFonts w:asciiTheme="majorHAnsi" w:hAnsiTheme="majorHAnsi"/>
          <w:sz w:val="24"/>
          <w:szCs w:val="24"/>
        </w:rPr>
        <w:t>316; dok</w:t>
      </w:r>
      <w:bookmarkStart w:id="0" w:name="_GoBack"/>
      <w:bookmarkEnd w:id="0"/>
      <w:r w:rsidR="00E66600">
        <w:rPr>
          <w:rFonts w:asciiTheme="majorHAnsi" w:hAnsiTheme="majorHAnsi"/>
          <w:sz w:val="24"/>
          <w:szCs w:val="24"/>
        </w:rPr>
        <w:t xml:space="preserve"> je upis ocjene u ponedjeljak (04.07.), u 10h, Kancelarija 316.</w:t>
      </w:r>
    </w:p>
    <w:p w:rsidR="0009363A" w:rsidRDefault="0009363A">
      <w:pPr>
        <w:rPr>
          <w:rFonts w:asciiTheme="majorHAnsi" w:hAnsiTheme="majorHAnsi"/>
          <w:sz w:val="24"/>
          <w:szCs w:val="24"/>
        </w:rPr>
      </w:pPr>
    </w:p>
    <w:p w:rsidR="0009363A" w:rsidRDefault="0009363A">
      <w:pPr>
        <w:rPr>
          <w:rFonts w:asciiTheme="majorHAnsi" w:hAnsiTheme="majorHAnsi"/>
          <w:sz w:val="24"/>
          <w:szCs w:val="24"/>
        </w:rPr>
      </w:pPr>
    </w:p>
    <w:p w:rsidR="00CC1950" w:rsidRDefault="00CC1950">
      <w:pPr>
        <w:rPr>
          <w:rFonts w:asciiTheme="majorHAnsi" w:hAnsiTheme="majorHAnsi"/>
          <w:sz w:val="24"/>
          <w:szCs w:val="24"/>
        </w:rPr>
      </w:pPr>
    </w:p>
    <w:p w:rsidR="00CC1950" w:rsidRDefault="00CC1950">
      <w:pPr>
        <w:rPr>
          <w:rFonts w:asciiTheme="majorHAnsi" w:hAnsiTheme="majorHAnsi"/>
          <w:sz w:val="24"/>
          <w:szCs w:val="24"/>
        </w:rPr>
      </w:pPr>
    </w:p>
    <w:p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2DAD3855" wp14:editId="6956D5B1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2"/>
    <w:rsid w:val="0009363A"/>
    <w:rsid w:val="00443F82"/>
    <w:rsid w:val="00546CCE"/>
    <w:rsid w:val="006C7897"/>
    <w:rsid w:val="00722895"/>
    <w:rsid w:val="0099007E"/>
    <w:rsid w:val="00997DDB"/>
    <w:rsid w:val="00A56912"/>
    <w:rsid w:val="00CC1950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muhamed</cp:lastModifiedBy>
  <cp:revision>7</cp:revision>
  <dcterms:created xsi:type="dcterms:W3CDTF">2022-06-28T19:56:00Z</dcterms:created>
  <dcterms:modified xsi:type="dcterms:W3CDTF">2022-06-30T18:11:00Z</dcterms:modified>
</cp:coreProperties>
</file>