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5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Tuzli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fakultet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Ciklus</w:t>
      </w:r>
    </w:p>
    <w:p w:rsidR="00E97187" w:rsidRDefault="00E97187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Smjer: Menadžment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C215F" w:rsidRPr="00E97187" w:rsidRDefault="008C215F" w:rsidP="00E9718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87">
        <w:rPr>
          <w:rFonts w:ascii="Times New Roman" w:hAnsi="Times New Roman" w:cs="Times New Roman"/>
          <w:b/>
          <w:sz w:val="24"/>
          <w:szCs w:val="24"/>
        </w:rPr>
        <w:t xml:space="preserve">REZULTATI PROVJERE ZNANJA IZ PREDMETA SAVREMENI MODELI ODLUČIVANJA U MENADŽMENTU ODRŽANE </w:t>
      </w:r>
      <w:r w:rsidR="00A374B1">
        <w:rPr>
          <w:rFonts w:ascii="Times New Roman" w:hAnsi="Times New Roman" w:cs="Times New Roman"/>
          <w:b/>
          <w:sz w:val="24"/>
          <w:szCs w:val="24"/>
        </w:rPr>
        <w:t>30.01.2023</w:t>
      </w:r>
      <w:r w:rsidRPr="00E97187">
        <w:rPr>
          <w:rFonts w:ascii="Times New Roman" w:hAnsi="Times New Roman" w:cs="Times New Roman"/>
          <w:b/>
          <w:sz w:val="24"/>
          <w:szCs w:val="24"/>
        </w:rPr>
        <w:t>.</w:t>
      </w:r>
    </w:p>
    <w:p w:rsidR="008C215F" w:rsidRDefault="008C215F" w:rsidP="008C21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su ostvarili slijedeći broj bodova:</w:t>
      </w:r>
    </w:p>
    <w:p w:rsidR="00B23A43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Husić Esma – </w:t>
      </w:r>
      <w:r w:rsidR="00A374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97187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Karić Nura – </w:t>
      </w:r>
      <w:r w:rsidR="00A374B1">
        <w:rPr>
          <w:rFonts w:ascii="Times New Roman" w:hAnsi="Times New Roman" w:cs="Times New Roman"/>
          <w:sz w:val="24"/>
          <w:szCs w:val="24"/>
        </w:rPr>
        <w:t>40</w:t>
      </w:r>
    </w:p>
    <w:p w:rsidR="00E97187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Lisičić Dunja – </w:t>
      </w:r>
      <w:r w:rsidR="00A374B1">
        <w:rPr>
          <w:rFonts w:ascii="Times New Roman" w:hAnsi="Times New Roman" w:cs="Times New Roman"/>
          <w:sz w:val="24"/>
          <w:szCs w:val="24"/>
        </w:rPr>
        <w:t>35</w:t>
      </w:r>
    </w:p>
    <w:p w:rsidR="00A374B1" w:rsidRDefault="00E97187" w:rsidP="008C215F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Bašić Emir – </w:t>
      </w:r>
      <w:r w:rsidR="00A374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97187" w:rsidRPr="00A374B1" w:rsidRDefault="00A374B1" w:rsidP="00A374B1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Modrić Alisa – 25</w:t>
      </w:r>
      <w:r w:rsidR="00E97187" w:rsidRPr="00A374B1">
        <w:rPr>
          <w:rFonts w:ascii="Times New Roman" w:hAnsi="Times New Roman" w:cs="Times New Roman"/>
          <w:sz w:val="24"/>
          <w:szCs w:val="24"/>
        </w:rPr>
        <w:t>.</w:t>
      </w:r>
    </w:p>
    <w:p w:rsidR="00E97187" w:rsidRDefault="00E97187" w:rsidP="00E9718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radove može </w:t>
      </w:r>
      <w:r w:rsidR="00A374B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obaviti </w:t>
      </w:r>
      <w:r w:rsidR="00A374B1">
        <w:rPr>
          <w:rFonts w:ascii="Times New Roman" w:hAnsi="Times New Roman" w:cs="Times New Roman"/>
          <w:sz w:val="24"/>
          <w:szCs w:val="24"/>
        </w:rPr>
        <w:t xml:space="preserve">06.02.2023. u 08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h.</w:t>
      </w:r>
    </w:p>
    <w:p w:rsidR="00E97187" w:rsidRDefault="00E97187" w:rsidP="00E9718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PREDMETNI NASTAVNIK</w:t>
      </w:r>
    </w:p>
    <w:p w:rsidR="00E97187" w:rsidRPr="00E97187" w:rsidRDefault="00E97187" w:rsidP="00E9718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Prof. dr. Sejfudin Zahirović</w:t>
      </w:r>
    </w:p>
    <w:sectPr w:rsidR="00E97187" w:rsidRPr="00E9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8FD"/>
    <w:multiLevelType w:val="hybridMultilevel"/>
    <w:tmpl w:val="ECB8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6"/>
    <w:rsid w:val="003D00EF"/>
    <w:rsid w:val="00791156"/>
    <w:rsid w:val="008C215F"/>
    <w:rsid w:val="00A21605"/>
    <w:rsid w:val="00A374B1"/>
    <w:rsid w:val="00B23A43"/>
    <w:rsid w:val="00B45917"/>
    <w:rsid w:val="00E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2022-12-14T10:09:00Z</dcterms:created>
  <dcterms:modified xsi:type="dcterms:W3CDTF">2023-02-02T08:28:00Z</dcterms:modified>
</cp:coreProperties>
</file>