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EB0" w:rsidRDefault="00CB3B5D">
      <w:r>
        <w:rPr>
          <w:noProof/>
          <w:lang w:eastAsia="bs-Latn-BA"/>
        </w:rPr>
        <w:object w:dxaOrig="1440" w:dyaOrig="1440" w14:anchorId="5E078BC9">
          <v:group id="_x0000_s1026" style="position:absolute;margin-left:-8pt;margin-top:-35.35pt;width:480.9pt;height:75.3pt;z-index:251658240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6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:rsidR="004A03CA" w:rsidRPr="004A03CA" w:rsidRDefault="004A03CA" w:rsidP="004A03CA">
                    <w:pPr>
                      <w:jc w:val="center"/>
                      <w:rPr>
                        <w:rFonts w:ascii="Arial Narrow" w:hAnsi="Arial Narrow"/>
                        <w:b/>
                        <w:color w:val="800000"/>
                        <w:sz w:val="12"/>
                        <w:szCs w:val="12"/>
                      </w:rPr>
                    </w:pPr>
                    <w:r w:rsidRPr="004A03CA">
                      <w:rPr>
                        <w:rFonts w:ascii="Arial Narrow" w:hAnsi="Arial Narrow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:rsidR="004A03CA" w:rsidRPr="004A03CA" w:rsidRDefault="004A03CA" w:rsidP="004A03CA">
                    <w:pPr>
                      <w:jc w:val="center"/>
                      <w:rPr>
                        <w:rFonts w:ascii="Arial Narrow" w:hAnsi="Arial Narrow"/>
                        <w:b/>
                        <w:color w:val="800000"/>
                        <w:sz w:val="40"/>
                        <w:szCs w:val="40"/>
                      </w:rPr>
                    </w:pPr>
                    <w:r w:rsidRPr="004A03CA">
                      <w:rPr>
                        <w:rFonts w:ascii="Arial Narrow" w:hAnsi="Arial Narrow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7" o:title="1" croptop="6761f" cropbottom="5571f" cropleft="1916f" cropright="2873f" chromakey="#fdfdfd"/>
            </v:shape>
          </v:group>
          <o:OLEObject Type="Embed" ProgID="CorelPhotoPaint.Image.11" ShapeID="_x0000_s1027" DrawAspect="Content" ObjectID="_1741766063" r:id="rId8"/>
        </w:object>
      </w:r>
    </w:p>
    <w:p w:rsidR="002F6EB0" w:rsidRPr="002F6EB0" w:rsidRDefault="002F6EB0" w:rsidP="002F6EB0"/>
    <w:p w:rsidR="002F6EB0" w:rsidRPr="002F6EB0" w:rsidRDefault="002F6EB0" w:rsidP="002F6EB0"/>
    <w:p w:rsidR="002F6EB0" w:rsidRPr="002F6EB0" w:rsidRDefault="002F6EB0" w:rsidP="002F6EB0">
      <w:pPr>
        <w:tabs>
          <w:tab w:val="left" w:pos="3324"/>
        </w:tabs>
      </w:pPr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B378A" wp14:editId="158E9E66">
                <wp:simplePos x="0" y="0"/>
                <wp:positionH relativeFrom="column">
                  <wp:posOffset>-213360</wp:posOffset>
                </wp:positionH>
                <wp:positionV relativeFrom="paragraph">
                  <wp:posOffset>164465</wp:posOffset>
                </wp:positionV>
                <wp:extent cx="6213475" cy="0"/>
                <wp:effectExtent l="0" t="19050" r="34925" b="19050"/>
                <wp:wrapNone/>
                <wp:docPr id="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34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B2EB7" id="Line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12.95pt" to="472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" strokecolor="maroon" strokeweight="3pt">
                <v:stroke linestyle="thinThin"/>
              </v:line>
            </w:pict>
          </mc:Fallback>
        </mc:AlternateContent>
      </w:r>
      <w:r>
        <w:tab/>
      </w:r>
    </w:p>
    <w:p w:rsidR="002F6EB0" w:rsidRPr="002F6EB0" w:rsidRDefault="002F6EB0" w:rsidP="002F6EB0"/>
    <w:p w:rsidR="002F6EB0" w:rsidRPr="002F6EB0" w:rsidRDefault="002F6EB0" w:rsidP="002F6EB0"/>
    <w:p w:rsidR="00EB0032" w:rsidRDefault="002F6EB0" w:rsidP="002F6EB0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2F6EB0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FESTIVAL PODUZETNIČKIH IDEJA UČENIKA SREDNJIH ŠKOLA </w:t>
      </w:r>
    </w:p>
    <w:p w:rsidR="002F6EB0" w:rsidRDefault="002F6EB0" w:rsidP="002F6EB0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2F6EB0">
        <w:rPr>
          <w:rFonts w:asciiTheme="minorHAnsi" w:eastAsia="Calibri" w:hAnsiTheme="minorHAnsi" w:cstheme="minorHAnsi"/>
          <w:b/>
          <w:bCs/>
          <w:sz w:val="28"/>
          <w:szCs w:val="28"/>
        </w:rPr>
        <w:t>TUZLANSKOG KANTONA</w:t>
      </w:r>
    </w:p>
    <w:p w:rsidR="00EB0032" w:rsidRDefault="00EB0032" w:rsidP="002F6EB0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t>Prijavni obrazac</w:t>
      </w:r>
    </w:p>
    <w:p w:rsidR="00EB0032" w:rsidRDefault="00EB0032" w:rsidP="002F6EB0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GridTable1Light-Accent2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40AAC" w:rsidRPr="00840AAC" w:rsidTr="003A35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Naziv škole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 w:val="0"/>
                <w:bCs w:val="0"/>
                <w:sz w:val="24"/>
                <w:szCs w:val="24"/>
              </w:rPr>
            </w:pPr>
          </w:p>
        </w:tc>
      </w:tr>
      <w:tr w:rsidR="003A35F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3A35FC" w:rsidRPr="003A35FC" w:rsidRDefault="003A35F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Grad/općina</w:t>
            </w:r>
          </w:p>
        </w:tc>
        <w:tc>
          <w:tcPr>
            <w:tcW w:w="6327" w:type="dxa"/>
          </w:tcPr>
          <w:p w:rsidR="003A35FC" w:rsidRPr="00840AAC" w:rsidRDefault="003A35F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Ime i prezime profesorice/profesora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Naziv predmeta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Tim učenica/učenika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3A35FC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1.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3A35FC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2.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3A35FC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3.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3A35FC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4.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Kontakt telefon profesorice/profesora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E-mail adresa profesorice/profesora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  <w:tr w:rsidR="00840AAC" w:rsidRPr="00840AAC" w:rsidTr="003A3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40AAC" w:rsidRPr="003A35FC" w:rsidRDefault="00840AAC" w:rsidP="005072A0">
            <w:pPr>
              <w:spacing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</w:pPr>
            <w:r w:rsidRPr="003A35FC">
              <w:rPr>
                <w:rFonts w:asciiTheme="minorHAnsi" w:eastAsia="Calibri" w:hAnsiTheme="minorHAnsi" w:cstheme="minorHAnsi"/>
                <w:bCs w:val="0"/>
                <w:sz w:val="22"/>
                <w:szCs w:val="22"/>
              </w:rPr>
              <w:t>E-mail adrese učenica/učenika</w:t>
            </w:r>
          </w:p>
        </w:tc>
        <w:tc>
          <w:tcPr>
            <w:tcW w:w="6327" w:type="dxa"/>
          </w:tcPr>
          <w:p w:rsidR="00840AAC" w:rsidRPr="00840AAC" w:rsidRDefault="00840AAC" w:rsidP="002F6EB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</w:tr>
    </w:tbl>
    <w:p w:rsidR="00E0727B" w:rsidRDefault="00E0727B" w:rsidP="00E0727B">
      <w:pPr>
        <w:spacing w:line="276" w:lineRule="auto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EB0032" w:rsidRPr="00E0727B" w:rsidRDefault="00E0727B" w:rsidP="00E0727B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color w:val="0000FF"/>
          <w:sz w:val="24"/>
          <w:szCs w:val="24"/>
        </w:rPr>
      </w:pPr>
      <w:r w:rsidRPr="00E0727B">
        <w:rPr>
          <w:rFonts w:asciiTheme="minorHAnsi" w:eastAsia="Calibri" w:hAnsiTheme="minorHAnsi" w:cstheme="minorHAnsi"/>
          <w:bCs/>
          <w:sz w:val="24"/>
          <w:szCs w:val="24"/>
        </w:rPr>
        <w:t xml:space="preserve">Popunjen </w:t>
      </w:r>
      <w:r w:rsidR="00C9638D">
        <w:rPr>
          <w:rFonts w:asciiTheme="minorHAnsi" w:eastAsia="Calibri" w:hAnsiTheme="minorHAnsi" w:cstheme="minorHAnsi"/>
          <w:bCs/>
          <w:sz w:val="24"/>
          <w:szCs w:val="24"/>
        </w:rPr>
        <w:t xml:space="preserve">prijavni </w:t>
      </w:r>
      <w:r w:rsidRPr="00E0727B">
        <w:rPr>
          <w:rFonts w:asciiTheme="minorHAnsi" w:eastAsia="Calibri" w:hAnsiTheme="minorHAnsi" w:cstheme="minorHAnsi"/>
          <w:bCs/>
          <w:sz w:val="24"/>
          <w:szCs w:val="24"/>
        </w:rPr>
        <w:t>obrazac poslati na e-mail adresu:</w:t>
      </w:r>
      <w:r w:rsidRPr="00E0727B">
        <w:rPr>
          <w:rFonts w:asciiTheme="minorHAnsi" w:eastAsia="Calibri" w:hAnsiTheme="minorHAnsi" w:cstheme="minorHAnsi"/>
          <w:b/>
          <w:bCs/>
          <w:color w:val="0000FF"/>
          <w:sz w:val="24"/>
          <w:szCs w:val="24"/>
        </w:rPr>
        <w:t xml:space="preserve"> </w:t>
      </w:r>
      <w:hyperlink r:id="rId9" w:history="1">
        <w:r w:rsidRPr="00E0727B">
          <w:rPr>
            <w:rStyle w:val="Hyperlink"/>
            <w:rFonts w:asciiTheme="minorHAnsi" w:eastAsia="Calibri" w:hAnsiTheme="minorHAnsi" w:cstheme="minorHAnsi"/>
            <w:b/>
            <w:bCs/>
            <w:sz w:val="24"/>
            <w:szCs w:val="24"/>
          </w:rPr>
          <w:t>selma.smajlovic@untz.ba</w:t>
        </w:r>
      </w:hyperlink>
      <w:r w:rsidRPr="00E0727B">
        <w:rPr>
          <w:rFonts w:asciiTheme="minorHAnsi" w:eastAsia="Calibri" w:hAnsiTheme="minorHAnsi" w:cstheme="minorHAnsi"/>
          <w:bCs/>
          <w:sz w:val="24"/>
          <w:szCs w:val="24"/>
        </w:rPr>
        <w:t xml:space="preserve"> sa naznakom </w:t>
      </w:r>
      <w:r>
        <w:rPr>
          <w:rFonts w:asciiTheme="minorHAnsi" w:eastAsia="Calibri" w:hAnsiTheme="minorHAnsi" w:cstheme="minorHAnsi"/>
          <w:bCs/>
          <w:sz w:val="24"/>
          <w:szCs w:val="24"/>
        </w:rPr>
        <w:t>„</w:t>
      </w:r>
      <w:r w:rsidRPr="00E0727B">
        <w:rPr>
          <w:rFonts w:asciiTheme="minorHAnsi" w:eastAsia="Calibri" w:hAnsiTheme="minorHAnsi" w:cstheme="minorHAnsi"/>
          <w:bCs/>
          <w:i/>
          <w:sz w:val="24"/>
          <w:szCs w:val="24"/>
        </w:rPr>
        <w:t>Prijava za Festival poduzetničkih ideja učenika srednjih škola Tuzlanskog kantona</w:t>
      </w:r>
      <w:r>
        <w:rPr>
          <w:rFonts w:asciiTheme="minorHAnsi" w:eastAsia="Calibri" w:hAnsiTheme="minorHAnsi" w:cstheme="minorHAnsi"/>
          <w:bCs/>
          <w:i/>
          <w:sz w:val="24"/>
          <w:szCs w:val="24"/>
        </w:rPr>
        <w:t xml:space="preserve">“ </w:t>
      </w:r>
      <w:r w:rsidRPr="00E0727B">
        <w:rPr>
          <w:rFonts w:asciiTheme="minorHAnsi" w:eastAsia="Calibri" w:hAnsiTheme="minorHAnsi" w:cstheme="minorHAnsi"/>
          <w:b/>
          <w:bCs/>
          <w:i/>
          <w:color w:val="0000FF"/>
          <w:sz w:val="24"/>
          <w:szCs w:val="24"/>
        </w:rPr>
        <w:t xml:space="preserve">najkasnije do </w:t>
      </w:r>
      <w:r w:rsidR="00C9638D">
        <w:rPr>
          <w:rFonts w:asciiTheme="minorHAnsi" w:eastAsia="Calibri" w:hAnsiTheme="minorHAnsi" w:cstheme="minorHAnsi"/>
          <w:b/>
          <w:bCs/>
          <w:i/>
          <w:color w:val="0000FF"/>
          <w:sz w:val="24"/>
          <w:szCs w:val="24"/>
        </w:rPr>
        <w:t xml:space="preserve">srijede, </w:t>
      </w:r>
      <w:r w:rsidRPr="00E0727B">
        <w:rPr>
          <w:rFonts w:asciiTheme="minorHAnsi" w:eastAsia="Calibri" w:hAnsiTheme="minorHAnsi" w:cstheme="minorHAnsi"/>
          <w:b/>
          <w:bCs/>
          <w:i/>
          <w:color w:val="0000FF"/>
          <w:sz w:val="24"/>
          <w:szCs w:val="24"/>
        </w:rPr>
        <w:t xml:space="preserve">05.04.2023. godine do 23:59 sati. </w:t>
      </w:r>
    </w:p>
    <w:p w:rsidR="00EB0032" w:rsidRPr="002F6EB0" w:rsidRDefault="00EB0032" w:rsidP="002F6EB0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p w:rsidR="00D111BE" w:rsidRPr="002F6EB0" w:rsidRDefault="00D111BE" w:rsidP="002F6EB0">
      <w:pPr>
        <w:tabs>
          <w:tab w:val="left" w:pos="3972"/>
        </w:tabs>
      </w:pPr>
    </w:p>
    <w:sectPr w:rsidR="00D111BE" w:rsidRPr="002F6EB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B5D" w:rsidRDefault="00CB3B5D" w:rsidP="004A03CA">
      <w:r>
        <w:separator/>
      </w:r>
    </w:p>
  </w:endnote>
  <w:endnote w:type="continuationSeparator" w:id="0">
    <w:p w:rsidR="00CB3B5D" w:rsidRDefault="00CB3B5D" w:rsidP="004A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3CA" w:rsidRDefault="004A03CA">
    <w:pPr>
      <w:pStyle w:val="Footer"/>
    </w:pPr>
    <w:r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0B36F" wp14:editId="59B08EED">
              <wp:simplePos x="0" y="0"/>
              <wp:positionH relativeFrom="column">
                <wp:posOffset>-312420</wp:posOffset>
              </wp:positionH>
              <wp:positionV relativeFrom="paragraph">
                <wp:posOffset>-179070</wp:posOffset>
              </wp:positionV>
              <wp:extent cx="6213475" cy="0"/>
              <wp:effectExtent l="0" t="19050" r="34925" b="19050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9E4BC9" id="Line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6pt,-14.1pt" to="464.65pt,-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PtHAIAADU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" strokecolor="maroon" strokeweight="3pt">
              <v:stroke linestyle="thinThin"/>
            </v:line>
          </w:pict>
        </mc:Fallback>
      </mc:AlternateContent>
    </w:r>
    <w:r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FA3FF0" wp14:editId="4273B813">
              <wp:simplePos x="0" y="0"/>
              <wp:positionH relativeFrom="column">
                <wp:posOffset>-403860</wp:posOffset>
              </wp:positionH>
              <wp:positionV relativeFrom="paragraph">
                <wp:posOffset>-53340</wp:posOffset>
              </wp:positionV>
              <wp:extent cx="6396355" cy="281940"/>
              <wp:effectExtent l="0" t="0" r="4445" b="381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635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03CA" w:rsidRPr="00252EFD" w:rsidRDefault="004A03CA" w:rsidP="004A03CA">
                          <w:pPr>
                            <w:jc w:val="center"/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>Urfeta Vejzagića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br. 8, Tuzla, BiH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tel: +387 35 320 820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fax: +387 35 320 821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www.ef.untz.ba</w:t>
                            </w:r>
                          </w:hyperlink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e-mail: </w:t>
                          </w:r>
                          <w:hyperlink r:id="rId2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ef@untz.ba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A3FF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31.8pt;margin-top:-4.2pt;width:503.6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zEsw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" filled="f" stroked="f">
              <v:textbox inset="0,0,0,0">
                <w:txbxContent>
                  <w:p w:rsidR="004A03CA" w:rsidRPr="00252EFD" w:rsidRDefault="004A03CA" w:rsidP="004A03CA">
                    <w:pPr>
                      <w:jc w:val="center"/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</w:pPr>
                    <w:r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>Urfeta Vejzagića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br. 8, Tuzla, BiH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tel: +387 35 320 820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fax: +387 35 320 821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hyperlink r:id="rId3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www.ef.untz.ba</w:t>
                      </w:r>
                    </w:hyperlink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e-mail: </w:t>
                    </w:r>
                    <w:hyperlink r:id="rId4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ef@untz.ba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B5D" w:rsidRDefault="00CB3B5D" w:rsidP="004A03CA">
      <w:r>
        <w:separator/>
      </w:r>
    </w:p>
  </w:footnote>
  <w:footnote w:type="continuationSeparator" w:id="0">
    <w:p w:rsidR="00CB3B5D" w:rsidRDefault="00CB3B5D" w:rsidP="004A0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EB0" w:rsidRDefault="00CB3B5D">
    <w:pPr>
      <w:pStyle w:val="Header"/>
    </w:pPr>
    <w:r>
      <w:rPr>
        <w:noProof/>
        <w:lang w:eastAsia="bs-Latn-BA"/>
      </w:rPr>
      <w:object w:dxaOrig="1440" w:dyaOrig="1440" w14:anchorId="5E078BC9">
        <v:group id="_x0000_s2049" style="position:absolute;margin-left:-8pt;margin-top:1.25pt;width:480.9pt;height:75.3pt;z-index:251662336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767;top:940;width:6300;height:1260" filled="f" stroked="f" strokecolor="blue">
            <v:textbox style="mso-next-textbox:#_x0000_s2051" inset="0,0,0,0">
              <w:txbxContent>
                <w:p w:rsidR="002F6EB0" w:rsidRPr="004A03CA" w:rsidRDefault="002F6EB0" w:rsidP="002F6EB0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12"/>
                      <w:szCs w:val="12"/>
                    </w:rPr>
                  </w:pPr>
                  <w:r w:rsidRPr="004A03CA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UNIVERZITET U TUZLI</w:t>
                  </w:r>
                </w:p>
                <w:p w:rsidR="002F6EB0" w:rsidRPr="004A03CA" w:rsidRDefault="002F6EB0" w:rsidP="002F6EB0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4A03CA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52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50" DrawAspect="Content" ObjectID="_1741766064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CA"/>
    <w:rsid w:val="00042802"/>
    <w:rsid w:val="002F6EB0"/>
    <w:rsid w:val="003A35FC"/>
    <w:rsid w:val="004A03CA"/>
    <w:rsid w:val="005072A0"/>
    <w:rsid w:val="005262BB"/>
    <w:rsid w:val="0067791C"/>
    <w:rsid w:val="00840AAC"/>
    <w:rsid w:val="009A7A20"/>
    <w:rsid w:val="00A430CC"/>
    <w:rsid w:val="00C23238"/>
    <w:rsid w:val="00C330EC"/>
    <w:rsid w:val="00C9638D"/>
    <w:rsid w:val="00CB3B5D"/>
    <w:rsid w:val="00D111BE"/>
    <w:rsid w:val="00E0727B"/>
    <w:rsid w:val="00EB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37EA6A7"/>
  <w15:chartTrackingRefBased/>
  <w15:docId w15:val="{56075796-0370-4FF6-BB67-AE721A10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bs-Latn-B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3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3CA"/>
  </w:style>
  <w:style w:type="paragraph" w:styleId="Footer">
    <w:name w:val="footer"/>
    <w:basedOn w:val="Normal"/>
    <w:link w:val="FooterChar"/>
    <w:uiPriority w:val="99"/>
    <w:unhideWhenUsed/>
    <w:rsid w:val="004A03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3CA"/>
  </w:style>
  <w:style w:type="character" w:styleId="Hyperlink">
    <w:name w:val="Hyperlink"/>
    <w:rsid w:val="004A03CA"/>
    <w:rPr>
      <w:color w:val="0000FF"/>
      <w:u w:val="single"/>
    </w:rPr>
  </w:style>
  <w:style w:type="table" w:styleId="TableGrid">
    <w:name w:val="Table Grid"/>
    <w:basedOn w:val="TableNormal"/>
    <w:uiPriority w:val="39"/>
    <w:rsid w:val="00840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3A35FC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elma.smajlovic@untz.b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.untz.ba" TargetMode="External"/><Relationship Id="rId2" Type="http://schemas.openxmlformats.org/officeDocument/2006/relationships/hyperlink" Target="mailto:ef@untz.ba" TargetMode="External"/><Relationship Id="rId1" Type="http://schemas.openxmlformats.org/officeDocument/2006/relationships/hyperlink" Target="http://www.ef.untz.ba" TargetMode="External"/><Relationship Id="rId4" Type="http://schemas.openxmlformats.org/officeDocument/2006/relationships/hyperlink" Target="mailto:ef@untz.b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Envy-LP</dc:creator>
  <cp:keywords/>
  <dc:description/>
  <cp:lastModifiedBy>Envy-LP</cp:lastModifiedBy>
  <cp:revision>19</cp:revision>
  <dcterms:created xsi:type="dcterms:W3CDTF">2023-03-31T06:41:00Z</dcterms:created>
  <dcterms:modified xsi:type="dcterms:W3CDTF">2023-03-31T09:06:00Z</dcterms:modified>
</cp:coreProperties>
</file>