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FFFC" w14:textId="4462DA1E" w:rsidR="00322DE0" w:rsidRPr="00322DE0" w:rsidRDefault="00322DE0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Ekonomski fakultet UNTZ</w:t>
      </w:r>
    </w:p>
    <w:p w14:paraId="1F5688A4" w14:textId="10DA0AA8" w:rsidR="00322DE0" w:rsidRPr="00322DE0" w:rsidRDefault="00322DE0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proofErr w:type="spellStart"/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Finansije</w:t>
      </w:r>
      <w:proofErr w:type="spellEnd"/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, bankarstvo i osiguranje</w:t>
      </w:r>
    </w:p>
    <w:p w14:paraId="17D78F06" w14:textId="2C0D31B3" w:rsidR="00322DE0" w:rsidRPr="00322DE0" w:rsidRDefault="00322DE0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III godina</w:t>
      </w:r>
    </w:p>
    <w:p w14:paraId="11385D9F" w14:textId="26E68068" w:rsidR="00322DE0" w:rsidRPr="00322DE0" w:rsidRDefault="00322DE0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Akademska 2022/23.</w:t>
      </w:r>
    </w:p>
    <w:p w14:paraId="73D8DA7D" w14:textId="77777777" w:rsidR="00322DE0" w:rsidRPr="00322DE0" w:rsidRDefault="00322DE0" w:rsidP="00322DE0">
      <w:pPr>
        <w:spacing w:after="0" w:line="276" w:lineRule="auto"/>
        <w:rPr>
          <w:rFonts w:ascii="Cambria" w:hAnsi="Cambria" w:cs="Times New Roman"/>
          <w:b/>
          <w:sz w:val="24"/>
          <w:szCs w:val="24"/>
          <w:lang w:val="bs-Latn-BA"/>
        </w:rPr>
      </w:pPr>
    </w:p>
    <w:p w14:paraId="1CCF04FA" w14:textId="2D3833A1" w:rsidR="00546CBC" w:rsidRPr="00B451ED" w:rsidRDefault="008B3EEB" w:rsidP="00546CBC">
      <w:pPr>
        <w:jc w:val="center"/>
        <w:rPr>
          <w:rFonts w:ascii="Cambria" w:hAnsi="Cambria" w:cs="Times New Roman"/>
          <w:b/>
          <w:sz w:val="28"/>
          <w:szCs w:val="28"/>
          <w:lang w:val="bs-Latn-BA"/>
        </w:rPr>
      </w:pPr>
      <w:r>
        <w:rPr>
          <w:rFonts w:ascii="Cambria" w:hAnsi="Cambria" w:cs="Times New Roman"/>
          <w:b/>
          <w:sz w:val="28"/>
          <w:szCs w:val="28"/>
          <w:lang w:val="bs-Latn-BA"/>
        </w:rPr>
        <w:t>Rezultati prvog testa</w:t>
      </w:r>
      <w:r w:rsidR="00B451ED" w:rsidRPr="00B451ED">
        <w:rPr>
          <w:rFonts w:ascii="Cambria" w:hAnsi="Cambria" w:cs="Times New Roman"/>
          <w:b/>
          <w:sz w:val="28"/>
          <w:szCs w:val="28"/>
          <w:lang w:val="bs-Latn-BA"/>
        </w:rPr>
        <w:t xml:space="preserve"> iz nastavnog predmeta „Finansijska tržišta i instrumenti“</w:t>
      </w:r>
      <w:r w:rsidR="00A57FF0">
        <w:rPr>
          <w:rFonts w:ascii="Cambria" w:hAnsi="Cambria" w:cs="Times New Roman"/>
          <w:b/>
          <w:sz w:val="28"/>
          <w:szCs w:val="28"/>
          <w:lang w:val="bs-Latn-BA"/>
        </w:rPr>
        <w:t>, održanog dana 07.04.2023. godine</w:t>
      </w:r>
    </w:p>
    <w:tbl>
      <w:tblPr>
        <w:tblStyle w:val="TableGrid"/>
        <w:tblpPr w:leftFromText="180" w:rightFromText="180" w:vertAnchor="text" w:horzAnchor="margin" w:tblpY="269"/>
        <w:tblW w:w="9350" w:type="dxa"/>
        <w:tblLook w:val="04A0" w:firstRow="1" w:lastRow="0" w:firstColumn="1" w:lastColumn="0" w:noHBand="0" w:noVBand="1"/>
      </w:tblPr>
      <w:tblGrid>
        <w:gridCol w:w="669"/>
        <w:gridCol w:w="4151"/>
        <w:gridCol w:w="2546"/>
        <w:gridCol w:w="1984"/>
      </w:tblGrid>
      <w:tr w:rsidR="008B3EEB" w:rsidRPr="00B451ED" w14:paraId="14F180B7" w14:textId="77777777" w:rsidTr="008B3EEB">
        <w:trPr>
          <w:trHeight w:val="587"/>
        </w:trPr>
        <w:tc>
          <w:tcPr>
            <w:tcW w:w="669" w:type="dxa"/>
            <w:shd w:val="clear" w:color="auto" w:fill="C5E0B3" w:themeFill="accent6" w:themeFillTint="66"/>
            <w:vAlign w:val="center"/>
          </w:tcPr>
          <w:p w14:paraId="63C3F8CE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B451ED">
              <w:rPr>
                <w:rFonts w:ascii="Cambria" w:hAnsi="Cambria" w:cs="Times New Roman"/>
                <w:lang w:val="bs-Latn-BA"/>
              </w:rPr>
              <w:t>R.Br.</w:t>
            </w:r>
          </w:p>
        </w:tc>
        <w:tc>
          <w:tcPr>
            <w:tcW w:w="4151" w:type="dxa"/>
            <w:shd w:val="clear" w:color="auto" w:fill="C5E0B3" w:themeFill="accent6" w:themeFillTint="66"/>
            <w:vAlign w:val="center"/>
          </w:tcPr>
          <w:p w14:paraId="702CDD09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B451ED">
              <w:rPr>
                <w:rFonts w:ascii="Cambria" w:hAnsi="Cambria" w:cs="Times New Roman"/>
                <w:lang w:val="bs-Latn-BA"/>
              </w:rPr>
              <w:t>Ime i prezime studenta</w:t>
            </w:r>
          </w:p>
        </w:tc>
        <w:tc>
          <w:tcPr>
            <w:tcW w:w="2546" w:type="dxa"/>
            <w:shd w:val="clear" w:color="auto" w:fill="C5E0B3" w:themeFill="accent6" w:themeFillTint="66"/>
            <w:vAlign w:val="center"/>
          </w:tcPr>
          <w:p w14:paraId="10AD4970" w14:textId="6B38623E" w:rsidR="008B3EEB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Broj indeksa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44DE084E" w14:textId="733A0D89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B451ED">
              <w:rPr>
                <w:rFonts w:ascii="Cambria" w:hAnsi="Cambria" w:cs="Times New Roman"/>
                <w:lang w:val="bs-Latn-BA"/>
              </w:rPr>
              <w:t>Broj ostvarenih bodova</w:t>
            </w:r>
          </w:p>
        </w:tc>
      </w:tr>
      <w:tr w:rsidR="008B3EEB" w:rsidRPr="00B451ED" w14:paraId="308785DF" w14:textId="77777777" w:rsidTr="008B3EEB">
        <w:trPr>
          <w:trHeight w:val="587"/>
        </w:trPr>
        <w:tc>
          <w:tcPr>
            <w:tcW w:w="669" w:type="dxa"/>
            <w:vAlign w:val="center"/>
          </w:tcPr>
          <w:p w14:paraId="7828A766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B451ED">
              <w:rPr>
                <w:rFonts w:ascii="Cambria" w:hAnsi="Cambria" w:cs="Times New Roman"/>
                <w:lang w:val="bs-Latn-BA"/>
              </w:rPr>
              <w:t>1.</w:t>
            </w:r>
          </w:p>
        </w:tc>
        <w:tc>
          <w:tcPr>
            <w:tcW w:w="4151" w:type="dxa"/>
            <w:vAlign w:val="center"/>
          </w:tcPr>
          <w:p w14:paraId="4AAAEEC9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B451ED">
              <w:rPr>
                <w:rFonts w:ascii="Cambria" w:hAnsi="Cambria" w:cs="Times New Roman"/>
                <w:lang w:val="bs-Latn-BA"/>
              </w:rPr>
              <w:t>Ajdini</w:t>
            </w:r>
            <w:proofErr w:type="spellEnd"/>
            <w:r>
              <w:rPr>
                <w:rFonts w:ascii="Cambria" w:hAnsi="Cambria" w:cs="Times New Roman"/>
                <w:lang w:val="bs-Latn-BA"/>
              </w:rPr>
              <w:t xml:space="preserve">  Amra</w:t>
            </w:r>
          </w:p>
        </w:tc>
        <w:tc>
          <w:tcPr>
            <w:tcW w:w="2546" w:type="dxa"/>
            <w:vAlign w:val="center"/>
          </w:tcPr>
          <w:p w14:paraId="1A97833E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3/26-I/20</w:t>
            </w:r>
          </w:p>
        </w:tc>
        <w:tc>
          <w:tcPr>
            <w:tcW w:w="1984" w:type="dxa"/>
            <w:vAlign w:val="center"/>
          </w:tcPr>
          <w:p w14:paraId="41929C6B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20</w:t>
            </w:r>
          </w:p>
        </w:tc>
      </w:tr>
      <w:tr w:rsidR="008B3EEB" w:rsidRPr="00B451ED" w14:paraId="2E39E48A" w14:textId="77777777" w:rsidTr="008B3EEB">
        <w:trPr>
          <w:trHeight w:val="587"/>
        </w:trPr>
        <w:tc>
          <w:tcPr>
            <w:tcW w:w="669" w:type="dxa"/>
            <w:vAlign w:val="center"/>
          </w:tcPr>
          <w:p w14:paraId="5A277D0C" w14:textId="79B73EBE" w:rsidR="008B3EEB" w:rsidRPr="00B451ED" w:rsidRDefault="00A57FF0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</w:t>
            </w:r>
            <w:r w:rsidR="008B3EEB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151" w:type="dxa"/>
            <w:vAlign w:val="center"/>
          </w:tcPr>
          <w:p w14:paraId="37F528AD" w14:textId="77777777" w:rsidR="008B3EEB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>
              <w:rPr>
                <w:rFonts w:ascii="Cambria" w:hAnsi="Cambria" w:cs="Times New Roman"/>
                <w:lang w:val="bs-Latn-BA"/>
              </w:rPr>
              <w:t>Behaderović</w:t>
            </w:r>
            <w:proofErr w:type="spellEnd"/>
            <w:r>
              <w:rPr>
                <w:rFonts w:ascii="Cambria" w:hAnsi="Cambria" w:cs="Times New Roman"/>
                <w:lang w:val="bs-Latn-BA"/>
              </w:rPr>
              <w:t xml:space="preserve"> Ajla</w:t>
            </w:r>
          </w:p>
        </w:tc>
        <w:tc>
          <w:tcPr>
            <w:tcW w:w="2546" w:type="dxa"/>
            <w:vAlign w:val="center"/>
          </w:tcPr>
          <w:p w14:paraId="53263D3A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3/105-I/20</w:t>
            </w:r>
          </w:p>
        </w:tc>
        <w:tc>
          <w:tcPr>
            <w:tcW w:w="1984" w:type="dxa"/>
            <w:vAlign w:val="center"/>
          </w:tcPr>
          <w:p w14:paraId="7D07C5BD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22</w:t>
            </w:r>
          </w:p>
        </w:tc>
      </w:tr>
      <w:tr w:rsidR="008B3EEB" w:rsidRPr="00B451ED" w14:paraId="11A5628B" w14:textId="77777777" w:rsidTr="008B3EEB">
        <w:trPr>
          <w:trHeight w:val="587"/>
        </w:trPr>
        <w:tc>
          <w:tcPr>
            <w:tcW w:w="669" w:type="dxa"/>
            <w:vAlign w:val="center"/>
          </w:tcPr>
          <w:p w14:paraId="7E0145CA" w14:textId="3C85C89C" w:rsidR="008B3EEB" w:rsidRPr="00B451ED" w:rsidRDefault="00A57FF0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</w:t>
            </w:r>
            <w:r w:rsidR="008B3EEB" w:rsidRPr="00B451ED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151" w:type="dxa"/>
            <w:vAlign w:val="center"/>
          </w:tcPr>
          <w:p w14:paraId="11DF576A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B451ED">
              <w:rPr>
                <w:rFonts w:ascii="Cambria" w:hAnsi="Cambria" w:cs="Times New Roman"/>
                <w:lang w:val="bs-Latn-BA"/>
              </w:rPr>
              <w:t>Behaderović</w:t>
            </w:r>
            <w:proofErr w:type="spellEnd"/>
            <w:r>
              <w:rPr>
                <w:rFonts w:ascii="Cambria" w:hAnsi="Cambria" w:cs="Times New Roman"/>
                <w:lang w:val="bs-Latn-BA"/>
              </w:rPr>
              <w:t xml:space="preserve"> Anela</w:t>
            </w:r>
          </w:p>
        </w:tc>
        <w:tc>
          <w:tcPr>
            <w:tcW w:w="2546" w:type="dxa"/>
            <w:vAlign w:val="center"/>
          </w:tcPr>
          <w:p w14:paraId="402928E4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3/49-I/20</w:t>
            </w:r>
          </w:p>
        </w:tc>
        <w:tc>
          <w:tcPr>
            <w:tcW w:w="1984" w:type="dxa"/>
            <w:vAlign w:val="center"/>
          </w:tcPr>
          <w:p w14:paraId="06129331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30</w:t>
            </w:r>
          </w:p>
        </w:tc>
      </w:tr>
      <w:tr w:rsidR="008B3EEB" w:rsidRPr="00B451ED" w14:paraId="02D20263" w14:textId="77777777" w:rsidTr="008B3EEB">
        <w:trPr>
          <w:trHeight w:val="587"/>
        </w:trPr>
        <w:tc>
          <w:tcPr>
            <w:tcW w:w="669" w:type="dxa"/>
            <w:vAlign w:val="center"/>
          </w:tcPr>
          <w:p w14:paraId="10C23AA0" w14:textId="10C9F8C9" w:rsidR="008B3EEB" w:rsidRDefault="00A57FF0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4</w:t>
            </w:r>
            <w:r w:rsidR="008B3EEB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151" w:type="dxa"/>
            <w:vAlign w:val="center"/>
          </w:tcPr>
          <w:p w14:paraId="064FD496" w14:textId="77777777" w:rsidR="008B3EEB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Bjelić Almina</w:t>
            </w:r>
          </w:p>
        </w:tc>
        <w:tc>
          <w:tcPr>
            <w:tcW w:w="2546" w:type="dxa"/>
            <w:vAlign w:val="center"/>
          </w:tcPr>
          <w:p w14:paraId="3F9B2468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3/35-I/20</w:t>
            </w:r>
          </w:p>
        </w:tc>
        <w:tc>
          <w:tcPr>
            <w:tcW w:w="1984" w:type="dxa"/>
            <w:vAlign w:val="center"/>
          </w:tcPr>
          <w:p w14:paraId="3DD0802D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28</w:t>
            </w:r>
          </w:p>
        </w:tc>
      </w:tr>
      <w:tr w:rsidR="008B3EEB" w:rsidRPr="00B451ED" w14:paraId="5672882D" w14:textId="77777777" w:rsidTr="008B3EEB">
        <w:trPr>
          <w:trHeight w:val="587"/>
        </w:trPr>
        <w:tc>
          <w:tcPr>
            <w:tcW w:w="669" w:type="dxa"/>
            <w:vAlign w:val="center"/>
          </w:tcPr>
          <w:p w14:paraId="4DB240BE" w14:textId="270A415F" w:rsidR="008B3EEB" w:rsidRPr="00B451ED" w:rsidRDefault="00A57FF0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5</w:t>
            </w:r>
            <w:r w:rsidR="008B3EEB" w:rsidRPr="00B451ED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151" w:type="dxa"/>
            <w:vAlign w:val="center"/>
          </w:tcPr>
          <w:p w14:paraId="4A6A9C61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B451ED">
              <w:rPr>
                <w:rFonts w:ascii="Cambria" w:hAnsi="Cambria" w:cs="Times New Roman"/>
                <w:lang w:val="bs-Latn-BA"/>
              </w:rPr>
              <w:t>Ćosić</w:t>
            </w:r>
            <w:r>
              <w:rPr>
                <w:rFonts w:ascii="Cambria" w:hAnsi="Cambria" w:cs="Times New Roman"/>
                <w:lang w:val="bs-Latn-BA"/>
              </w:rPr>
              <w:t xml:space="preserve"> Aida</w:t>
            </w:r>
          </w:p>
        </w:tc>
        <w:tc>
          <w:tcPr>
            <w:tcW w:w="2546" w:type="dxa"/>
            <w:vAlign w:val="center"/>
          </w:tcPr>
          <w:p w14:paraId="76FE2088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3/137-I/20</w:t>
            </w:r>
          </w:p>
        </w:tc>
        <w:tc>
          <w:tcPr>
            <w:tcW w:w="1984" w:type="dxa"/>
            <w:vAlign w:val="center"/>
          </w:tcPr>
          <w:p w14:paraId="0E3305CF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24</w:t>
            </w:r>
          </w:p>
        </w:tc>
      </w:tr>
      <w:tr w:rsidR="008B3EEB" w:rsidRPr="00B451ED" w14:paraId="5E8BB455" w14:textId="77777777" w:rsidTr="008B3EEB">
        <w:trPr>
          <w:trHeight w:val="587"/>
        </w:trPr>
        <w:tc>
          <w:tcPr>
            <w:tcW w:w="669" w:type="dxa"/>
            <w:vAlign w:val="center"/>
          </w:tcPr>
          <w:p w14:paraId="02DF061C" w14:textId="5071AC84" w:rsidR="008B3EEB" w:rsidRPr="00B451ED" w:rsidRDefault="00A57FF0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6</w:t>
            </w:r>
            <w:r w:rsidR="008B3EEB" w:rsidRPr="00B451ED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151" w:type="dxa"/>
            <w:vAlign w:val="center"/>
          </w:tcPr>
          <w:p w14:paraId="40FA18E5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Fejzić Suada</w:t>
            </w:r>
          </w:p>
        </w:tc>
        <w:tc>
          <w:tcPr>
            <w:tcW w:w="2546" w:type="dxa"/>
            <w:vAlign w:val="center"/>
          </w:tcPr>
          <w:p w14:paraId="5599CFED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3/152-I/20</w:t>
            </w:r>
          </w:p>
        </w:tc>
        <w:tc>
          <w:tcPr>
            <w:tcW w:w="1984" w:type="dxa"/>
            <w:vAlign w:val="center"/>
          </w:tcPr>
          <w:p w14:paraId="08CA9390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28</w:t>
            </w:r>
          </w:p>
        </w:tc>
      </w:tr>
      <w:tr w:rsidR="008B3EEB" w:rsidRPr="00B451ED" w14:paraId="7DEA34D4" w14:textId="77777777" w:rsidTr="008B3EEB">
        <w:trPr>
          <w:trHeight w:val="587"/>
        </w:trPr>
        <w:tc>
          <w:tcPr>
            <w:tcW w:w="669" w:type="dxa"/>
            <w:vAlign w:val="center"/>
          </w:tcPr>
          <w:p w14:paraId="3092037C" w14:textId="10E312AA" w:rsidR="008B3EEB" w:rsidRPr="00B451ED" w:rsidRDefault="00A57FF0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7</w:t>
            </w:r>
            <w:r w:rsidR="008B3EEB" w:rsidRPr="00B451ED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151" w:type="dxa"/>
            <w:vAlign w:val="center"/>
          </w:tcPr>
          <w:p w14:paraId="6C9C8762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B451ED">
              <w:rPr>
                <w:rFonts w:ascii="Cambria" w:hAnsi="Cambria" w:cs="Times New Roman"/>
                <w:lang w:val="bs-Latn-BA"/>
              </w:rPr>
              <w:t>Hadžić</w:t>
            </w:r>
            <w:r>
              <w:rPr>
                <w:rFonts w:ascii="Cambria" w:hAnsi="Cambria" w:cs="Times New Roman"/>
                <w:lang w:val="bs-Latn-BA"/>
              </w:rPr>
              <w:t xml:space="preserve"> Zerina</w:t>
            </w:r>
          </w:p>
        </w:tc>
        <w:tc>
          <w:tcPr>
            <w:tcW w:w="2546" w:type="dxa"/>
            <w:vAlign w:val="center"/>
          </w:tcPr>
          <w:p w14:paraId="4C02A48D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3/52-I/20</w:t>
            </w:r>
          </w:p>
        </w:tc>
        <w:tc>
          <w:tcPr>
            <w:tcW w:w="1984" w:type="dxa"/>
            <w:vAlign w:val="center"/>
          </w:tcPr>
          <w:p w14:paraId="1C6F8912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30</w:t>
            </w:r>
          </w:p>
        </w:tc>
      </w:tr>
      <w:tr w:rsidR="008B3EEB" w:rsidRPr="00B451ED" w14:paraId="45F7A73D" w14:textId="77777777" w:rsidTr="008B3EEB">
        <w:trPr>
          <w:trHeight w:val="587"/>
        </w:trPr>
        <w:tc>
          <w:tcPr>
            <w:tcW w:w="669" w:type="dxa"/>
            <w:vAlign w:val="center"/>
          </w:tcPr>
          <w:p w14:paraId="1CF99930" w14:textId="7A546683" w:rsidR="008B3EEB" w:rsidRPr="00B451ED" w:rsidRDefault="00A57FF0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8</w:t>
            </w:r>
            <w:r w:rsidR="008B3EEB" w:rsidRPr="00B451ED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151" w:type="dxa"/>
            <w:vAlign w:val="center"/>
          </w:tcPr>
          <w:p w14:paraId="2E7676C5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>
              <w:rPr>
                <w:rFonts w:ascii="Cambria" w:hAnsi="Cambria" w:cs="Times New Roman"/>
                <w:lang w:val="bs-Latn-BA"/>
              </w:rPr>
              <w:t>Klimentić</w:t>
            </w:r>
            <w:proofErr w:type="spellEnd"/>
            <w:r>
              <w:rPr>
                <w:rFonts w:ascii="Cambria" w:hAnsi="Cambria" w:cs="Times New Roman"/>
                <w:lang w:val="bs-Latn-BA"/>
              </w:rPr>
              <w:t xml:space="preserve"> Minela</w:t>
            </w:r>
          </w:p>
        </w:tc>
        <w:tc>
          <w:tcPr>
            <w:tcW w:w="2546" w:type="dxa"/>
            <w:vAlign w:val="center"/>
          </w:tcPr>
          <w:p w14:paraId="11B71D1D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3/30-I/20</w:t>
            </w:r>
          </w:p>
        </w:tc>
        <w:tc>
          <w:tcPr>
            <w:tcW w:w="1984" w:type="dxa"/>
            <w:vAlign w:val="center"/>
          </w:tcPr>
          <w:p w14:paraId="38E4A831" w14:textId="77777777" w:rsidR="008B3EEB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23</w:t>
            </w:r>
          </w:p>
          <w:p w14:paraId="371544A8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</w:p>
        </w:tc>
      </w:tr>
      <w:tr w:rsidR="008B3EEB" w:rsidRPr="00B451ED" w14:paraId="1B77CF8F" w14:textId="77777777" w:rsidTr="008B3EEB">
        <w:trPr>
          <w:trHeight w:val="587"/>
        </w:trPr>
        <w:tc>
          <w:tcPr>
            <w:tcW w:w="669" w:type="dxa"/>
            <w:vAlign w:val="center"/>
          </w:tcPr>
          <w:p w14:paraId="159D899D" w14:textId="1FE3A4B0" w:rsidR="008B3EEB" w:rsidRPr="00B451ED" w:rsidRDefault="00A57FF0" w:rsidP="00A57FF0">
            <w:pPr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 xml:space="preserve">   9.</w:t>
            </w:r>
          </w:p>
        </w:tc>
        <w:tc>
          <w:tcPr>
            <w:tcW w:w="4151" w:type="dxa"/>
            <w:vAlign w:val="center"/>
          </w:tcPr>
          <w:p w14:paraId="57B504D4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B451ED">
              <w:rPr>
                <w:rFonts w:ascii="Cambria" w:hAnsi="Cambria" w:cs="Times New Roman"/>
                <w:lang w:val="bs-Latn-BA"/>
              </w:rPr>
              <w:t>Lukavačkić</w:t>
            </w:r>
            <w:proofErr w:type="spellEnd"/>
            <w:r>
              <w:rPr>
                <w:rFonts w:ascii="Cambria" w:hAnsi="Cambria" w:cs="Times New Roman"/>
                <w:lang w:val="bs-Latn-BA"/>
              </w:rPr>
              <w:t xml:space="preserve"> Mensura</w:t>
            </w:r>
          </w:p>
        </w:tc>
        <w:tc>
          <w:tcPr>
            <w:tcW w:w="2546" w:type="dxa"/>
            <w:vAlign w:val="center"/>
          </w:tcPr>
          <w:p w14:paraId="56872D14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3/42-I/20</w:t>
            </w:r>
          </w:p>
        </w:tc>
        <w:tc>
          <w:tcPr>
            <w:tcW w:w="1984" w:type="dxa"/>
            <w:vAlign w:val="center"/>
          </w:tcPr>
          <w:p w14:paraId="1AD93FF8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28</w:t>
            </w:r>
          </w:p>
        </w:tc>
      </w:tr>
      <w:tr w:rsidR="008B3EEB" w:rsidRPr="00B451ED" w14:paraId="41C4B975" w14:textId="77777777" w:rsidTr="008B3EEB">
        <w:trPr>
          <w:trHeight w:val="587"/>
        </w:trPr>
        <w:tc>
          <w:tcPr>
            <w:tcW w:w="669" w:type="dxa"/>
            <w:vAlign w:val="center"/>
          </w:tcPr>
          <w:p w14:paraId="5E6258D8" w14:textId="3E267A31" w:rsidR="008B3EEB" w:rsidRPr="00B451ED" w:rsidRDefault="00A57FF0" w:rsidP="00A57FF0">
            <w:pPr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 xml:space="preserve">  </w:t>
            </w:r>
            <w:r w:rsidR="008B3EEB">
              <w:rPr>
                <w:rFonts w:ascii="Cambria" w:hAnsi="Cambria" w:cs="Times New Roman"/>
                <w:lang w:val="bs-Latn-BA"/>
              </w:rPr>
              <w:t>1</w:t>
            </w:r>
            <w:r>
              <w:rPr>
                <w:rFonts w:ascii="Cambria" w:hAnsi="Cambria" w:cs="Times New Roman"/>
                <w:lang w:val="bs-Latn-BA"/>
              </w:rPr>
              <w:t>0</w:t>
            </w:r>
            <w:r w:rsidR="008B3EEB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151" w:type="dxa"/>
            <w:vAlign w:val="center"/>
          </w:tcPr>
          <w:p w14:paraId="7DF743A3" w14:textId="77777777" w:rsidR="008B3EEB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>
              <w:rPr>
                <w:rFonts w:ascii="Cambria" w:hAnsi="Cambria" w:cs="Times New Roman"/>
                <w:lang w:val="bs-Latn-BA"/>
              </w:rPr>
              <w:t>Nukić</w:t>
            </w:r>
            <w:proofErr w:type="spellEnd"/>
            <w:r>
              <w:rPr>
                <w:rFonts w:ascii="Cambria" w:hAnsi="Cambria" w:cs="Times New Roman"/>
                <w:lang w:val="bs-Latn-BA"/>
              </w:rPr>
              <w:t xml:space="preserve"> Dženita</w:t>
            </w:r>
          </w:p>
        </w:tc>
        <w:tc>
          <w:tcPr>
            <w:tcW w:w="2546" w:type="dxa"/>
            <w:vAlign w:val="center"/>
          </w:tcPr>
          <w:p w14:paraId="11EAB702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3/83-I/20</w:t>
            </w:r>
          </w:p>
        </w:tc>
        <w:tc>
          <w:tcPr>
            <w:tcW w:w="1984" w:type="dxa"/>
            <w:vAlign w:val="center"/>
          </w:tcPr>
          <w:p w14:paraId="747B85B0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25</w:t>
            </w:r>
          </w:p>
        </w:tc>
      </w:tr>
      <w:tr w:rsidR="008B3EEB" w:rsidRPr="00B451ED" w14:paraId="2E9B14B0" w14:textId="77777777" w:rsidTr="008B3EEB">
        <w:trPr>
          <w:trHeight w:val="587"/>
        </w:trPr>
        <w:tc>
          <w:tcPr>
            <w:tcW w:w="669" w:type="dxa"/>
            <w:vAlign w:val="center"/>
          </w:tcPr>
          <w:p w14:paraId="330B958C" w14:textId="2C38230B" w:rsidR="008B3EEB" w:rsidRPr="00B451ED" w:rsidRDefault="00A57FF0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11</w:t>
            </w:r>
            <w:r w:rsidR="008B3EEB" w:rsidRPr="00B451ED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4151" w:type="dxa"/>
            <w:vAlign w:val="center"/>
          </w:tcPr>
          <w:p w14:paraId="5E74DFBE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>
              <w:rPr>
                <w:rFonts w:ascii="Cambria" w:hAnsi="Cambria" w:cs="Times New Roman"/>
                <w:lang w:val="bs-Latn-BA"/>
              </w:rPr>
              <w:t>Sinanović</w:t>
            </w:r>
            <w:proofErr w:type="spellEnd"/>
            <w:r>
              <w:rPr>
                <w:rFonts w:ascii="Cambria" w:hAnsi="Cambria" w:cs="Times New Roman"/>
                <w:lang w:val="bs-Latn-BA"/>
              </w:rPr>
              <w:t xml:space="preserve">  </w:t>
            </w:r>
            <w:proofErr w:type="spellStart"/>
            <w:r>
              <w:rPr>
                <w:rFonts w:ascii="Cambria" w:hAnsi="Cambria" w:cs="Times New Roman"/>
                <w:lang w:val="bs-Latn-BA"/>
              </w:rPr>
              <w:t>Husmin</w:t>
            </w:r>
            <w:proofErr w:type="spellEnd"/>
          </w:p>
        </w:tc>
        <w:tc>
          <w:tcPr>
            <w:tcW w:w="2546" w:type="dxa"/>
            <w:vAlign w:val="center"/>
          </w:tcPr>
          <w:p w14:paraId="44B86B97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3/120-I/20</w:t>
            </w:r>
          </w:p>
        </w:tc>
        <w:tc>
          <w:tcPr>
            <w:tcW w:w="1984" w:type="dxa"/>
            <w:vAlign w:val="center"/>
          </w:tcPr>
          <w:p w14:paraId="72046B73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20</w:t>
            </w:r>
          </w:p>
        </w:tc>
      </w:tr>
      <w:tr w:rsidR="008B3EEB" w:rsidRPr="00B451ED" w14:paraId="4171269B" w14:textId="77777777" w:rsidTr="008B3EEB">
        <w:trPr>
          <w:trHeight w:val="587"/>
        </w:trPr>
        <w:tc>
          <w:tcPr>
            <w:tcW w:w="669" w:type="dxa"/>
            <w:vAlign w:val="center"/>
          </w:tcPr>
          <w:p w14:paraId="0E756BCC" w14:textId="7D0C6EC8" w:rsidR="008B3EEB" w:rsidRPr="00B451ED" w:rsidRDefault="00A57FF0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12.</w:t>
            </w:r>
          </w:p>
        </w:tc>
        <w:tc>
          <w:tcPr>
            <w:tcW w:w="4151" w:type="dxa"/>
            <w:vAlign w:val="center"/>
          </w:tcPr>
          <w:p w14:paraId="49B52C01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Smajlović Eldina</w:t>
            </w:r>
          </w:p>
        </w:tc>
        <w:tc>
          <w:tcPr>
            <w:tcW w:w="2546" w:type="dxa"/>
            <w:vAlign w:val="center"/>
          </w:tcPr>
          <w:p w14:paraId="4665F35C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3/67-I/20</w:t>
            </w:r>
          </w:p>
        </w:tc>
        <w:tc>
          <w:tcPr>
            <w:tcW w:w="1984" w:type="dxa"/>
            <w:vAlign w:val="center"/>
          </w:tcPr>
          <w:p w14:paraId="5035F7D2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23</w:t>
            </w:r>
          </w:p>
        </w:tc>
      </w:tr>
      <w:tr w:rsidR="008B3EEB" w:rsidRPr="00B451ED" w14:paraId="6DE834BE" w14:textId="77777777" w:rsidTr="008B3EEB">
        <w:trPr>
          <w:trHeight w:val="587"/>
        </w:trPr>
        <w:tc>
          <w:tcPr>
            <w:tcW w:w="669" w:type="dxa"/>
            <w:vAlign w:val="center"/>
          </w:tcPr>
          <w:p w14:paraId="2CE2D0B1" w14:textId="16D5FC21" w:rsidR="008B3EEB" w:rsidRPr="00B451ED" w:rsidRDefault="00A57FF0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13.</w:t>
            </w:r>
          </w:p>
        </w:tc>
        <w:tc>
          <w:tcPr>
            <w:tcW w:w="4151" w:type="dxa"/>
            <w:vAlign w:val="center"/>
          </w:tcPr>
          <w:p w14:paraId="146CDB9D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 w:rsidRPr="00B451ED">
              <w:rPr>
                <w:rFonts w:ascii="Cambria" w:hAnsi="Cambria" w:cs="Times New Roman"/>
                <w:lang w:val="bs-Latn-BA"/>
              </w:rPr>
              <w:t>Sofić</w:t>
            </w:r>
            <w:proofErr w:type="spellEnd"/>
            <w:r>
              <w:rPr>
                <w:rFonts w:ascii="Cambria" w:hAnsi="Cambria" w:cs="Times New Roman"/>
                <w:lang w:val="bs-Latn-BA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lang w:val="bs-Latn-BA"/>
              </w:rPr>
              <w:t>Mejra</w:t>
            </w:r>
            <w:proofErr w:type="spellEnd"/>
          </w:p>
        </w:tc>
        <w:tc>
          <w:tcPr>
            <w:tcW w:w="2546" w:type="dxa"/>
            <w:vAlign w:val="center"/>
          </w:tcPr>
          <w:p w14:paraId="2F31CA30" w14:textId="77777777" w:rsidR="008B3EEB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3/86-I/20</w:t>
            </w:r>
          </w:p>
        </w:tc>
        <w:tc>
          <w:tcPr>
            <w:tcW w:w="1984" w:type="dxa"/>
            <w:vAlign w:val="center"/>
          </w:tcPr>
          <w:p w14:paraId="2426571A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24</w:t>
            </w:r>
          </w:p>
        </w:tc>
      </w:tr>
      <w:tr w:rsidR="008B3EEB" w:rsidRPr="00B451ED" w14:paraId="7BB66DD4" w14:textId="77777777" w:rsidTr="008B3EEB">
        <w:trPr>
          <w:trHeight w:val="587"/>
        </w:trPr>
        <w:tc>
          <w:tcPr>
            <w:tcW w:w="669" w:type="dxa"/>
            <w:vAlign w:val="center"/>
          </w:tcPr>
          <w:p w14:paraId="003C54FD" w14:textId="77777777" w:rsidR="008B3EEB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14.</w:t>
            </w:r>
          </w:p>
        </w:tc>
        <w:tc>
          <w:tcPr>
            <w:tcW w:w="4151" w:type="dxa"/>
            <w:vAlign w:val="center"/>
          </w:tcPr>
          <w:p w14:paraId="25951A0B" w14:textId="77777777" w:rsidR="008B3EEB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proofErr w:type="spellStart"/>
            <w:r>
              <w:rPr>
                <w:rFonts w:ascii="Cambria" w:hAnsi="Cambria" w:cs="Times New Roman"/>
                <w:lang w:val="bs-Latn-BA"/>
              </w:rPr>
              <w:t>Žigić</w:t>
            </w:r>
            <w:proofErr w:type="spellEnd"/>
            <w:r>
              <w:rPr>
                <w:rFonts w:ascii="Cambria" w:hAnsi="Cambria" w:cs="Times New Roman"/>
                <w:lang w:val="bs-Latn-BA"/>
              </w:rPr>
              <w:t xml:space="preserve">  Ahmed</w:t>
            </w:r>
          </w:p>
        </w:tc>
        <w:tc>
          <w:tcPr>
            <w:tcW w:w="2546" w:type="dxa"/>
            <w:vAlign w:val="center"/>
          </w:tcPr>
          <w:p w14:paraId="6414F14F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3/55-I/20</w:t>
            </w:r>
          </w:p>
        </w:tc>
        <w:tc>
          <w:tcPr>
            <w:tcW w:w="1984" w:type="dxa"/>
            <w:vAlign w:val="center"/>
          </w:tcPr>
          <w:p w14:paraId="127A5FB5" w14:textId="77777777" w:rsidR="008B3EEB" w:rsidRPr="00B451ED" w:rsidRDefault="008B3EEB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14</w:t>
            </w:r>
          </w:p>
        </w:tc>
      </w:tr>
    </w:tbl>
    <w:p w14:paraId="60EBA5AF" w14:textId="77777777" w:rsidR="00546CBC" w:rsidRDefault="00546CBC" w:rsidP="00522543">
      <w:pPr>
        <w:rPr>
          <w:rFonts w:ascii="Cambria" w:hAnsi="Cambria"/>
          <w:b/>
          <w:lang w:val="bs-Latn-BA"/>
        </w:rPr>
      </w:pPr>
    </w:p>
    <w:p w14:paraId="7E34FEA9" w14:textId="77777777" w:rsidR="00546CBC" w:rsidRDefault="00546CBC" w:rsidP="00522543">
      <w:pPr>
        <w:rPr>
          <w:rFonts w:ascii="Cambria" w:hAnsi="Cambria"/>
          <w:b/>
          <w:lang w:val="bs-Latn-BA"/>
        </w:rPr>
      </w:pPr>
    </w:p>
    <w:p w14:paraId="5D637FBF" w14:textId="221F7E2C" w:rsidR="00546CBC" w:rsidRPr="00546CBC" w:rsidRDefault="00546CBC" w:rsidP="00522543">
      <w:pPr>
        <w:rPr>
          <w:rFonts w:ascii="Cambria" w:hAnsi="Cambria"/>
          <w:bCs/>
          <w:lang w:val="bs-Latn-BA"/>
        </w:rPr>
      </w:pPr>
      <w:r>
        <w:rPr>
          <w:rFonts w:ascii="Cambria" w:hAnsi="Cambria"/>
          <w:b/>
          <w:lang w:val="bs-Latn-BA"/>
        </w:rPr>
        <w:tab/>
      </w:r>
      <w:r>
        <w:rPr>
          <w:rFonts w:ascii="Cambria" w:hAnsi="Cambria"/>
          <w:b/>
          <w:lang w:val="bs-Latn-BA"/>
        </w:rPr>
        <w:tab/>
      </w:r>
      <w:r>
        <w:rPr>
          <w:rFonts w:ascii="Cambria" w:hAnsi="Cambria"/>
          <w:b/>
          <w:lang w:val="bs-Latn-BA"/>
        </w:rPr>
        <w:tab/>
      </w:r>
      <w:r>
        <w:rPr>
          <w:rFonts w:ascii="Cambria" w:hAnsi="Cambria"/>
          <w:b/>
          <w:lang w:val="bs-Latn-BA"/>
        </w:rPr>
        <w:tab/>
      </w:r>
      <w:r w:rsidRPr="00546CBC">
        <w:rPr>
          <w:rFonts w:ascii="Cambria" w:hAnsi="Cambria"/>
          <w:bCs/>
          <w:lang w:val="bs-Latn-BA"/>
        </w:rPr>
        <w:t xml:space="preserve">Predmetni nastavnik: Dr. sci. Emira </w:t>
      </w:r>
      <w:proofErr w:type="spellStart"/>
      <w:r w:rsidRPr="00546CBC">
        <w:rPr>
          <w:rFonts w:ascii="Cambria" w:hAnsi="Cambria"/>
          <w:bCs/>
          <w:lang w:val="bs-Latn-BA"/>
        </w:rPr>
        <w:t>Kozarević</w:t>
      </w:r>
      <w:proofErr w:type="spellEnd"/>
      <w:r w:rsidRPr="00546CBC">
        <w:rPr>
          <w:rFonts w:ascii="Cambria" w:hAnsi="Cambria"/>
          <w:bCs/>
          <w:lang w:val="bs-Latn-BA"/>
        </w:rPr>
        <w:t>, redovni profesor</w:t>
      </w:r>
    </w:p>
    <w:p w14:paraId="3FB1F6E4" w14:textId="5529614D" w:rsidR="00546CBC" w:rsidRPr="00546CBC" w:rsidRDefault="00546CBC" w:rsidP="00522543">
      <w:pPr>
        <w:rPr>
          <w:rFonts w:ascii="Cambria" w:hAnsi="Cambria"/>
          <w:bCs/>
          <w:lang w:val="bs-Latn-BA"/>
        </w:rPr>
      </w:pPr>
      <w:r w:rsidRPr="00546CBC">
        <w:rPr>
          <w:rFonts w:ascii="Cambria" w:hAnsi="Cambria"/>
          <w:bCs/>
          <w:lang w:val="bs-Latn-BA"/>
        </w:rPr>
        <w:t>Uvid u rad se može ostvariti u petak (14.04.), u 12h, u Kancelariji broj 27.</w:t>
      </w:r>
    </w:p>
    <w:sectPr w:rsidR="00546CBC" w:rsidRPr="00546CBC" w:rsidSect="003D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42"/>
    <w:rsid w:val="00156EBE"/>
    <w:rsid w:val="001A3E24"/>
    <w:rsid w:val="001E4D46"/>
    <w:rsid w:val="00322DE0"/>
    <w:rsid w:val="003D2719"/>
    <w:rsid w:val="00404E2D"/>
    <w:rsid w:val="00522543"/>
    <w:rsid w:val="00546CBC"/>
    <w:rsid w:val="008B3EEB"/>
    <w:rsid w:val="009C13C7"/>
    <w:rsid w:val="00A57FF0"/>
    <w:rsid w:val="00B451ED"/>
    <w:rsid w:val="00B47761"/>
    <w:rsid w:val="00ED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DB8D55"/>
  <w15:docId w15:val="{8906AB7A-1409-5948-A2AE-7AFB7F6B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AMG_Computers</dc:creator>
  <cp:lastModifiedBy>Microsoft Office User</cp:lastModifiedBy>
  <cp:revision>4</cp:revision>
  <cp:lastPrinted>2023-03-12T10:26:00Z</cp:lastPrinted>
  <dcterms:created xsi:type="dcterms:W3CDTF">2023-04-10T12:00:00Z</dcterms:created>
  <dcterms:modified xsi:type="dcterms:W3CDTF">2023-04-11T15:40:00Z</dcterms:modified>
</cp:coreProperties>
</file>