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39989" w14:textId="20237621" w:rsidR="00B4488D" w:rsidRPr="00B4488D" w:rsidRDefault="00B4488D">
      <w:pPr>
        <w:shd w:val="clear" w:color="auto" w:fill="FFFFFF"/>
        <w:spacing w:line="423" w:lineRule="auto"/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</w:pPr>
      <w:proofErr w:type="spellStart"/>
      <w:r w:rsidRPr="00B4488D"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  <w:t>Prijavi</w:t>
      </w:r>
      <w:proofErr w:type="spellEnd"/>
      <w:r w:rsidRPr="00B4488D"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  <w:t xml:space="preserve"> se </w:t>
      </w:r>
      <w:proofErr w:type="spellStart"/>
      <w:proofErr w:type="gramStart"/>
      <w:r w:rsidRPr="00B4488D"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  <w:t>na</w:t>
      </w:r>
      <w:proofErr w:type="spellEnd"/>
      <w:proofErr w:type="gramEnd"/>
      <w:r w:rsidRPr="00B4488D"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  <w:t xml:space="preserve"> </w:t>
      </w:r>
      <w:proofErr w:type="spellStart"/>
      <w:r w:rsidRPr="00B4488D"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  <w:t>sajam</w:t>
      </w:r>
      <w:proofErr w:type="spellEnd"/>
      <w:r w:rsidRPr="00B4488D"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  <w:t xml:space="preserve"> </w:t>
      </w:r>
      <w:proofErr w:type="spellStart"/>
      <w:r w:rsidRPr="00B4488D"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  <w:t>inovacija</w:t>
      </w:r>
      <w:proofErr w:type="spellEnd"/>
      <w:r w:rsidRPr="00B4488D"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  <w:t xml:space="preserve">, </w:t>
      </w:r>
      <w:proofErr w:type="spellStart"/>
      <w:r w:rsidRPr="00B4488D"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  <w:t>nauke</w:t>
      </w:r>
      <w:proofErr w:type="spellEnd"/>
      <w:r w:rsidRPr="00B4488D"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  <w:t xml:space="preserve"> </w:t>
      </w:r>
      <w:proofErr w:type="spellStart"/>
      <w:r w:rsidRPr="00B4488D"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  <w:t>i</w:t>
      </w:r>
      <w:proofErr w:type="spellEnd"/>
      <w:r w:rsidRPr="00B4488D"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  <w:t xml:space="preserve"> </w:t>
      </w:r>
      <w:proofErr w:type="spellStart"/>
      <w:r w:rsidRPr="00B4488D"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  <w:t>kreacija</w:t>
      </w:r>
      <w:proofErr w:type="spellEnd"/>
      <w:r w:rsidRPr="00B4488D">
        <w:rPr>
          <w:rFonts w:ascii="Titillium Web" w:eastAsia="Titillium Web" w:hAnsi="Titillium Web" w:cs="Titillium Web"/>
          <w:b/>
          <w:color w:val="05131E"/>
          <w:sz w:val="24"/>
          <w:szCs w:val="24"/>
          <w:highlight w:val="white"/>
        </w:rPr>
        <w:t xml:space="preserve"> Maker Faire Sarajevo 2023</w:t>
      </w:r>
    </w:p>
    <w:p w14:paraId="0B779F44" w14:textId="77777777" w:rsidR="00B4488D" w:rsidRDefault="00B4488D">
      <w:pPr>
        <w:shd w:val="clear" w:color="auto" w:fill="FFFFFF"/>
        <w:spacing w:line="423" w:lineRule="auto"/>
        <w:rPr>
          <w:rFonts w:ascii="Titillium Web" w:eastAsia="Titillium Web" w:hAnsi="Titillium Web" w:cs="Titillium Web"/>
          <w:color w:val="05131E"/>
          <w:sz w:val="24"/>
          <w:szCs w:val="24"/>
          <w:highlight w:val="white"/>
        </w:rPr>
      </w:pPr>
    </w:p>
    <w:p w14:paraId="4B8E15BE" w14:textId="77777777" w:rsidR="00B4488D" w:rsidRDefault="007669F4" w:rsidP="00B4488D">
      <w:pPr>
        <w:shd w:val="clear" w:color="auto" w:fill="FFFFFF"/>
        <w:rPr>
          <w:rFonts w:ascii="Titillium Web" w:eastAsia="Titillium Web" w:hAnsi="Titillium Web" w:cs="Titillium Web"/>
          <w:sz w:val="24"/>
          <w:szCs w:val="24"/>
        </w:rPr>
      </w:pP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  <w:highlight w:val="white"/>
        </w:rPr>
        <w:t>FabLab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  <w:highlight w:val="white"/>
        </w:rPr>
        <w:t xml:space="preserve"> Sarajevo</w:t>
      </w:r>
      <w:r>
        <w:rPr>
          <w:rFonts w:ascii="Titillium Web" w:eastAsia="Titillium Web" w:hAnsi="Titillium Web" w:cs="Titillium Web"/>
          <w:color w:val="222222"/>
          <w:sz w:val="24"/>
          <w:szCs w:val="24"/>
          <w:highlight w:val="white"/>
        </w:rPr>
        <w:t xml:space="preserve"> je </w:t>
      </w:r>
      <w:proofErr w:type="spellStart"/>
      <w:r>
        <w:rPr>
          <w:rFonts w:ascii="Titillium Web" w:eastAsia="Titillium Web" w:hAnsi="Titillium Web" w:cs="Titillium Web"/>
          <w:color w:val="222222"/>
          <w:sz w:val="24"/>
          <w:szCs w:val="24"/>
          <w:highlight w:val="white"/>
        </w:rPr>
        <w:t>po</w:t>
      </w:r>
      <w:proofErr w:type="spellEnd"/>
      <w:r>
        <w:rPr>
          <w:rFonts w:ascii="Titillium Web" w:eastAsia="Titillium Web" w:hAnsi="Titillium Web" w:cs="Titillium Web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222222"/>
          <w:sz w:val="24"/>
          <w:szCs w:val="24"/>
          <w:highlight w:val="white"/>
        </w:rPr>
        <w:t>drugi</w:t>
      </w:r>
      <w:proofErr w:type="spellEnd"/>
      <w:r>
        <w:rPr>
          <w:rFonts w:ascii="Titillium Web" w:eastAsia="Titillium Web" w:hAnsi="Titillium Web" w:cs="Titillium Web"/>
          <w:color w:val="222222"/>
          <w:sz w:val="24"/>
          <w:szCs w:val="24"/>
          <w:highlight w:val="white"/>
        </w:rPr>
        <w:t xml:space="preserve"> put </w:t>
      </w:r>
      <w:proofErr w:type="spellStart"/>
      <w:r>
        <w:rPr>
          <w:rFonts w:ascii="Titillium Web" w:eastAsia="Titillium Web" w:hAnsi="Titillium Web" w:cs="Titillium Web"/>
          <w:color w:val="202020"/>
          <w:sz w:val="24"/>
          <w:szCs w:val="24"/>
          <w:highlight w:val="white"/>
        </w:rPr>
        <w:t>organizator</w:t>
      </w:r>
      <w:proofErr w:type="spellEnd"/>
      <w:r>
        <w:rPr>
          <w:rFonts w:ascii="Titillium Web" w:eastAsia="Titillium Web" w:hAnsi="Titillium Web" w:cs="Titillium Web"/>
          <w:color w:val="202020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202020"/>
          <w:sz w:val="24"/>
          <w:szCs w:val="24"/>
          <w:highlight w:val="white"/>
        </w:rPr>
        <w:t>najvećeg</w:t>
      </w:r>
      <w:proofErr w:type="spellEnd"/>
      <w:r>
        <w:rPr>
          <w:rFonts w:ascii="Titillium Web" w:eastAsia="Titillium Web" w:hAnsi="Titillium Web" w:cs="Titillium Web"/>
          <w:color w:val="202020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202020"/>
          <w:sz w:val="24"/>
          <w:szCs w:val="24"/>
          <w:highlight w:val="white"/>
        </w:rPr>
        <w:t>festivala</w:t>
      </w:r>
      <w:proofErr w:type="spellEnd"/>
      <w:r>
        <w:rPr>
          <w:rFonts w:ascii="Titillium Web" w:eastAsia="Titillium Web" w:hAnsi="Titillium Web" w:cs="Titillium Web"/>
          <w:color w:val="202020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202020"/>
          <w:sz w:val="24"/>
          <w:szCs w:val="24"/>
          <w:highlight w:val="white"/>
        </w:rPr>
        <w:t>inovacija</w:t>
      </w:r>
      <w:proofErr w:type="spellEnd"/>
      <w:r>
        <w:rPr>
          <w:rFonts w:ascii="Titillium Web" w:eastAsia="Titillium Web" w:hAnsi="Titillium Web" w:cs="Titillium Web"/>
          <w:color w:val="20202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tillium Web" w:eastAsia="Titillium Web" w:hAnsi="Titillium Web" w:cs="Titillium Web"/>
          <w:color w:val="202020"/>
          <w:sz w:val="24"/>
          <w:szCs w:val="24"/>
          <w:highlight w:val="white"/>
        </w:rPr>
        <w:t>na</w:t>
      </w:r>
      <w:proofErr w:type="spellEnd"/>
      <w:proofErr w:type="gramEnd"/>
      <w:r>
        <w:rPr>
          <w:rFonts w:ascii="Titillium Web" w:eastAsia="Titillium Web" w:hAnsi="Titillium Web" w:cs="Titillium Web"/>
          <w:color w:val="202020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202020"/>
          <w:sz w:val="24"/>
          <w:szCs w:val="24"/>
          <w:highlight w:val="white"/>
        </w:rPr>
        <w:t>svijetu</w:t>
      </w:r>
      <w:proofErr w:type="spellEnd"/>
      <w:r>
        <w:rPr>
          <w:rFonts w:ascii="Titillium Web" w:eastAsia="Titillium Web" w:hAnsi="Titillium Web" w:cs="Titillium Web"/>
          <w:color w:val="202020"/>
          <w:sz w:val="24"/>
          <w:szCs w:val="24"/>
          <w:highlight w:val="white"/>
        </w:rPr>
        <w:t xml:space="preserve">, </w:t>
      </w:r>
      <w:r>
        <w:rPr>
          <w:rFonts w:ascii="Titillium Web" w:eastAsia="Titillium Web" w:hAnsi="Titillium Web" w:cs="Titillium Web"/>
          <w:b/>
          <w:color w:val="202020"/>
          <w:sz w:val="24"/>
          <w:szCs w:val="24"/>
          <w:highlight w:val="white"/>
        </w:rPr>
        <w:t>Maker Faire-a!</w:t>
      </w:r>
    </w:p>
    <w:p w14:paraId="00000002" w14:textId="24E50027" w:rsidR="00AF2A29" w:rsidRPr="00B4488D" w:rsidRDefault="007669F4" w:rsidP="00B4488D">
      <w:pPr>
        <w:shd w:val="clear" w:color="auto" w:fill="FFFFFF"/>
        <w:rPr>
          <w:rFonts w:ascii="Titillium Web" w:eastAsia="Titillium Web" w:hAnsi="Titillium Web" w:cs="Titillium Web"/>
          <w:sz w:val="24"/>
          <w:szCs w:val="24"/>
        </w:rPr>
      </w:pPr>
      <w:proofErr w:type="spellStart"/>
      <w:r>
        <w:rPr>
          <w:rFonts w:ascii="Titillium Web" w:eastAsia="Titillium Web" w:hAnsi="Titillium Web" w:cs="Titillium Web"/>
          <w:sz w:val="24"/>
          <w:szCs w:val="24"/>
        </w:rPr>
        <w:t>Imate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zanimljiv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projekat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proizvod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proofErr w:type="gramStart"/>
      <w:r>
        <w:rPr>
          <w:rFonts w:ascii="Titillium Web" w:eastAsia="Titillium Web" w:hAnsi="Titillium Web" w:cs="Titillium Web"/>
          <w:sz w:val="24"/>
          <w:szCs w:val="24"/>
        </w:rPr>
        <w:t>ili</w:t>
      </w:r>
      <w:proofErr w:type="spellEnd"/>
      <w:proofErr w:type="gram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eksperiment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i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želite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da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besplatno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promovišete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svoj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rad,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inovaciju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ili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proizvod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? </w:t>
      </w:r>
      <w:proofErr w:type="gram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Od</w:t>
      </w:r>
      <w:proofErr w:type="gram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inžinjera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,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umjetnika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,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naučnika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do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startupa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i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firmi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, Maker Faire je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mjesto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za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sve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mejkere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koji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žele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da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pokažu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svoje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hobije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,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eksperimente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,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projekte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i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raznovrsna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05131E"/>
          <w:sz w:val="24"/>
          <w:szCs w:val="24"/>
        </w:rPr>
        <w:t>umijeća</w:t>
      </w:r>
      <w:proofErr w:type="spellEnd"/>
      <w:r>
        <w:rPr>
          <w:rFonts w:ascii="Titillium Web" w:eastAsia="Titillium Web" w:hAnsi="Titillium Web" w:cs="Titillium Web"/>
          <w:color w:val="05131E"/>
          <w:sz w:val="24"/>
          <w:szCs w:val="24"/>
        </w:rPr>
        <w:t>.</w:t>
      </w:r>
    </w:p>
    <w:p w14:paraId="00000003" w14:textId="77777777" w:rsidR="00AF2A29" w:rsidRDefault="007669F4">
      <w:pPr>
        <w:shd w:val="clear" w:color="auto" w:fill="FFFFFF"/>
        <w:spacing w:before="200" w:after="400" w:line="423" w:lineRule="auto"/>
        <w:rPr>
          <w:rFonts w:ascii="Titillium Web" w:eastAsia="Titillium Web" w:hAnsi="Titillium Web" w:cs="Titillium Web"/>
          <w:i/>
          <w:color w:val="05131E"/>
          <w:sz w:val="24"/>
          <w:szCs w:val="24"/>
        </w:rPr>
      </w:pPr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Maker Faire u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Bosni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i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Hercegovini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je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po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prvi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put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održan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2022. </w:t>
      </w:r>
      <w:proofErr w:type="spellStart"/>
      <w:proofErr w:type="gram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godine</w:t>
      </w:r>
      <w:proofErr w:type="spellEnd"/>
      <w:proofErr w:type="gram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u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Sarajevu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, 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koji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je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privukao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preko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450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mejkera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i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85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izlagača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iz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svih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industrija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gdje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su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izlagači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mali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priliku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da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pokažu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svoje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inovacije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i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kreativne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proizvode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ispred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 xml:space="preserve"> 10 000 </w:t>
      </w:r>
      <w:proofErr w:type="spellStart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posjetilaca</w:t>
      </w:r>
      <w:proofErr w:type="spellEnd"/>
      <w:r>
        <w:rPr>
          <w:rFonts w:ascii="Titillium Web" w:eastAsia="Titillium Web" w:hAnsi="Titillium Web" w:cs="Titillium Web"/>
          <w:i/>
          <w:color w:val="050505"/>
          <w:sz w:val="24"/>
          <w:szCs w:val="24"/>
          <w:highlight w:val="white"/>
        </w:rPr>
        <w:t>.</w:t>
      </w:r>
    </w:p>
    <w:p w14:paraId="00000004" w14:textId="77777777" w:rsidR="00AF2A29" w:rsidRDefault="007669F4">
      <w:pPr>
        <w:shd w:val="clear" w:color="auto" w:fill="FFFFFF"/>
        <w:spacing w:line="360" w:lineRule="auto"/>
        <w:rPr>
          <w:rFonts w:ascii="Titillium Web" w:eastAsia="Titillium Web" w:hAnsi="Titillium Web" w:cs="Titillium Web"/>
          <w:b/>
          <w:sz w:val="24"/>
          <w:szCs w:val="24"/>
        </w:rPr>
      </w:pPr>
      <w:proofErr w:type="spellStart"/>
      <w:r>
        <w:rPr>
          <w:rFonts w:ascii="Titillium Web" w:eastAsia="Titillium Web" w:hAnsi="Titillium Web" w:cs="Titillium Web"/>
          <w:b/>
          <w:sz w:val="24"/>
          <w:szCs w:val="24"/>
        </w:rPr>
        <w:t>Kada</w:t>
      </w:r>
      <w:proofErr w:type="spellEnd"/>
      <w:r>
        <w:rPr>
          <w:rFonts w:ascii="Titillium Web" w:eastAsia="Titillium Web" w:hAnsi="Titillium Web" w:cs="Titillium Web"/>
          <w:b/>
          <w:sz w:val="24"/>
          <w:szCs w:val="24"/>
        </w:rPr>
        <w:t>? 03. - 04.06.2023.</w:t>
      </w:r>
    </w:p>
    <w:p w14:paraId="00000005" w14:textId="77777777" w:rsidR="00AF2A29" w:rsidRDefault="007669F4">
      <w:pPr>
        <w:shd w:val="clear" w:color="auto" w:fill="FFFFFF"/>
        <w:spacing w:line="360" w:lineRule="auto"/>
        <w:rPr>
          <w:rFonts w:ascii="Titillium Web" w:eastAsia="Titillium Web" w:hAnsi="Titillium Web" w:cs="Titillium Web"/>
          <w:b/>
          <w:sz w:val="24"/>
          <w:szCs w:val="24"/>
        </w:rPr>
      </w:pPr>
      <w:proofErr w:type="spellStart"/>
      <w:r>
        <w:rPr>
          <w:rFonts w:ascii="Titillium Web" w:eastAsia="Titillium Web" w:hAnsi="Titillium Web" w:cs="Titillium Web"/>
          <w:b/>
          <w:sz w:val="24"/>
          <w:szCs w:val="24"/>
        </w:rPr>
        <w:t>Gdje</w:t>
      </w:r>
      <w:proofErr w:type="spellEnd"/>
      <w:r>
        <w:rPr>
          <w:rFonts w:ascii="Titillium Web" w:eastAsia="Titillium Web" w:hAnsi="Titillium Web" w:cs="Titillium Web"/>
          <w:b/>
          <w:sz w:val="24"/>
          <w:szCs w:val="24"/>
        </w:rPr>
        <w:t xml:space="preserve">?  Dom </w:t>
      </w:r>
      <w:proofErr w:type="spellStart"/>
      <w:r>
        <w:rPr>
          <w:rFonts w:ascii="Titillium Web" w:eastAsia="Titillium Web" w:hAnsi="Titillium Web" w:cs="Titillium Web"/>
          <w:b/>
          <w:sz w:val="24"/>
          <w:szCs w:val="24"/>
        </w:rPr>
        <w:t>mladih</w:t>
      </w:r>
      <w:proofErr w:type="spellEnd"/>
      <w:r>
        <w:rPr>
          <w:rFonts w:ascii="Titillium Web" w:eastAsia="Titillium Web" w:hAnsi="Titillium Web" w:cs="Titillium Web"/>
          <w:b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4"/>
          <w:szCs w:val="24"/>
        </w:rPr>
        <w:t>i</w:t>
      </w:r>
      <w:proofErr w:type="spellEnd"/>
      <w:r>
        <w:rPr>
          <w:rFonts w:ascii="Titillium Web" w:eastAsia="Titillium Web" w:hAnsi="Titillium Web" w:cs="Titillium Web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tillium Web" w:eastAsia="Titillium Web" w:hAnsi="Titillium Web" w:cs="Titillium Web"/>
          <w:b/>
          <w:sz w:val="24"/>
          <w:szCs w:val="24"/>
        </w:rPr>
        <w:t>plato</w:t>
      </w:r>
      <w:proofErr w:type="spellEnd"/>
      <w:proofErr w:type="gramEnd"/>
      <w:r>
        <w:rPr>
          <w:rFonts w:ascii="Titillium Web" w:eastAsia="Titillium Web" w:hAnsi="Titillium Web" w:cs="Titillium Web"/>
          <w:b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4"/>
          <w:szCs w:val="24"/>
        </w:rPr>
        <w:t>Skenderija</w:t>
      </w:r>
      <w:proofErr w:type="spellEnd"/>
    </w:p>
    <w:p w14:paraId="00000006" w14:textId="77777777" w:rsidR="00AF2A29" w:rsidRDefault="00AF2A29">
      <w:pPr>
        <w:shd w:val="clear" w:color="auto" w:fill="FFFFFF"/>
        <w:rPr>
          <w:rFonts w:ascii="Titillium Web" w:eastAsia="Titillium Web" w:hAnsi="Titillium Web" w:cs="Titillium Web"/>
          <w:b/>
          <w:sz w:val="24"/>
          <w:szCs w:val="24"/>
        </w:rPr>
      </w:pPr>
    </w:p>
    <w:p w14:paraId="00000007" w14:textId="3FF5BFD0" w:rsidR="00AF2A29" w:rsidRDefault="007669F4">
      <w:pPr>
        <w:shd w:val="clear" w:color="auto" w:fill="FFFFFF"/>
        <w:spacing w:after="160" w:line="244" w:lineRule="auto"/>
        <w:rPr>
          <w:rFonts w:ascii="Titillium Web" w:eastAsia="Titillium Web" w:hAnsi="Titillium Web" w:cs="Titillium Web"/>
          <w:b/>
          <w:color w:val="222222"/>
          <w:sz w:val="24"/>
          <w:szCs w:val="24"/>
        </w:rPr>
      </w:pPr>
      <w:proofErr w:type="spellStart"/>
      <w:r>
        <w:rPr>
          <w:rFonts w:ascii="Titillium Web" w:eastAsia="Titillium Web" w:hAnsi="Titillium Web" w:cs="Titillium Web"/>
          <w:b/>
          <w:color w:val="222222"/>
          <w:sz w:val="24"/>
          <w:szCs w:val="24"/>
        </w:rPr>
        <w:t>Pri</w:t>
      </w:r>
      <w:r w:rsidR="00E62F9C">
        <w:rPr>
          <w:rFonts w:ascii="Titillium Web" w:eastAsia="Titillium Web" w:hAnsi="Titillium Web" w:cs="Titillium Web"/>
          <w:b/>
          <w:color w:val="222222"/>
          <w:sz w:val="24"/>
          <w:szCs w:val="24"/>
        </w:rPr>
        <w:t>jave</w:t>
      </w:r>
      <w:proofErr w:type="spellEnd"/>
      <w:r w:rsidR="00E62F9C">
        <w:rPr>
          <w:rFonts w:ascii="Titillium Web" w:eastAsia="Titillium Web" w:hAnsi="Titillium Web" w:cs="Titillium Web"/>
          <w:b/>
          <w:color w:val="222222"/>
          <w:sz w:val="24"/>
          <w:szCs w:val="24"/>
        </w:rPr>
        <w:t xml:space="preserve"> </w:t>
      </w:r>
      <w:proofErr w:type="spellStart"/>
      <w:r w:rsidR="00E62F9C">
        <w:rPr>
          <w:rFonts w:ascii="Titillium Web" w:eastAsia="Titillium Web" w:hAnsi="Titillium Web" w:cs="Titillium Web"/>
          <w:b/>
          <w:color w:val="222222"/>
          <w:sz w:val="24"/>
          <w:szCs w:val="24"/>
        </w:rPr>
        <w:t>su</w:t>
      </w:r>
      <w:proofErr w:type="spellEnd"/>
      <w:r w:rsidR="00E62F9C">
        <w:rPr>
          <w:rFonts w:ascii="Titillium Web" w:eastAsia="Titillium Web" w:hAnsi="Titillium Web" w:cs="Titillium Web"/>
          <w:b/>
          <w:color w:val="222222"/>
          <w:sz w:val="24"/>
          <w:szCs w:val="24"/>
        </w:rPr>
        <w:t xml:space="preserve"> </w:t>
      </w:r>
      <w:proofErr w:type="spellStart"/>
      <w:r w:rsidR="00E62F9C">
        <w:rPr>
          <w:rFonts w:ascii="Titillium Web" w:eastAsia="Titillium Web" w:hAnsi="Titillium Web" w:cs="Titillium Web"/>
          <w:b/>
          <w:color w:val="222222"/>
          <w:sz w:val="24"/>
          <w:szCs w:val="24"/>
        </w:rPr>
        <w:t>ograničene</w:t>
      </w:r>
      <w:proofErr w:type="spellEnd"/>
      <w:r w:rsidR="00E62F9C">
        <w:rPr>
          <w:rFonts w:ascii="Titillium Web" w:eastAsia="Titillium Web" w:hAnsi="Titillium Web" w:cs="Titillium Web"/>
          <w:b/>
          <w:color w:val="222222"/>
          <w:sz w:val="24"/>
          <w:szCs w:val="24"/>
        </w:rPr>
        <w:t xml:space="preserve"> </w:t>
      </w:r>
      <w:proofErr w:type="spellStart"/>
      <w:r w:rsidR="00E62F9C">
        <w:rPr>
          <w:rFonts w:ascii="Titillium Web" w:eastAsia="Titillium Web" w:hAnsi="Titillium Web" w:cs="Titillium Web"/>
          <w:b/>
          <w:color w:val="222222"/>
          <w:sz w:val="24"/>
          <w:szCs w:val="24"/>
        </w:rPr>
        <w:t>i</w:t>
      </w:r>
      <w:proofErr w:type="spellEnd"/>
      <w:r w:rsidR="00E62F9C">
        <w:rPr>
          <w:rFonts w:ascii="Titillium Web" w:eastAsia="Titillium Web" w:hAnsi="Titillium Web" w:cs="Titillium Web"/>
          <w:b/>
          <w:color w:val="222222"/>
          <w:sz w:val="24"/>
          <w:szCs w:val="24"/>
        </w:rPr>
        <w:t xml:space="preserve"> </w:t>
      </w:r>
      <w:proofErr w:type="spellStart"/>
      <w:r w:rsidR="00E62F9C">
        <w:rPr>
          <w:rFonts w:ascii="Titillium Web" w:eastAsia="Titillium Web" w:hAnsi="Titillium Web" w:cs="Titillium Web"/>
          <w:b/>
          <w:color w:val="222222"/>
          <w:sz w:val="24"/>
          <w:szCs w:val="24"/>
        </w:rPr>
        <w:t>traju</w:t>
      </w:r>
      <w:proofErr w:type="spellEnd"/>
      <w:r w:rsidR="00E62F9C">
        <w:rPr>
          <w:rFonts w:ascii="Titillium Web" w:eastAsia="Titillium Web" w:hAnsi="Titillium Web" w:cs="Titillium Web"/>
          <w:b/>
          <w:color w:val="222222"/>
          <w:sz w:val="24"/>
          <w:szCs w:val="24"/>
        </w:rPr>
        <w:t xml:space="preserve"> </w:t>
      </w:r>
      <w:proofErr w:type="spellStart"/>
      <w:r w:rsidR="00E62F9C">
        <w:rPr>
          <w:rFonts w:ascii="Titillium Web" w:eastAsia="Titillium Web" w:hAnsi="Titillium Web" w:cs="Titillium Web"/>
          <w:b/>
          <w:color w:val="222222"/>
          <w:sz w:val="24"/>
          <w:szCs w:val="24"/>
        </w:rPr>
        <w:t>do</w:t>
      </w:r>
      <w:proofErr w:type="spellEnd"/>
      <w:r w:rsidR="00E62F9C">
        <w:rPr>
          <w:rFonts w:ascii="Titillium Web" w:eastAsia="Titillium Web" w:hAnsi="Titillium Web" w:cs="Titillium Web"/>
          <w:b/>
          <w:color w:val="222222"/>
          <w:sz w:val="24"/>
          <w:szCs w:val="24"/>
        </w:rPr>
        <w:t xml:space="preserve"> 20</w:t>
      </w:r>
      <w:r>
        <w:rPr>
          <w:rFonts w:ascii="Titillium Web" w:eastAsia="Titillium Web" w:hAnsi="Titillium Web" w:cs="Titillium Web"/>
          <w:b/>
          <w:color w:val="222222"/>
          <w:sz w:val="24"/>
          <w:szCs w:val="24"/>
        </w:rPr>
        <w:t xml:space="preserve">.05.2023. </w:t>
      </w:r>
      <w:proofErr w:type="spellStart"/>
      <w:proofErr w:type="gramStart"/>
      <w:r>
        <w:rPr>
          <w:rFonts w:ascii="Titillium Web" w:eastAsia="Titillium Web" w:hAnsi="Titillium Web" w:cs="Titillium Web"/>
          <w:b/>
          <w:color w:val="222222"/>
          <w:sz w:val="24"/>
          <w:szCs w:val="24"/>
        </w:rPr>
        <w:t>godine</w:t>
      </w:r>
      <w:proofErr w:type="spellEnd"/>
      <w:proofErr w:type="gramEnd"/>
      <w:r>
        <w:rPr>
          <w:rFonts w:ascii="Titillium Web" w:eastAsia="Titillium Web" w:hAnsi="Titillium Web" w:cs="Titillium Web"/>
          <w:b/>
          <w:color w:val="222222"/>
          <w:sz w:val="24"/>
          <w:szCs w:val="24"/>
        </w:rPr>
        <w:t>!</w:t>
      </w:r>
    </w:p>
    <w:p w14:paraId="00000008" w14:textId="5D2FD937" w:rsidR="00AF2A29" w:rsidRDefault="007669F4">
      <w:pPr>
        <w:shd w:val="clear" w:color="auto" w:fill="FFFFFF"/>
        <w:spacing w:after="160" w:line="480" w:lineRule="auto"/>
        <w:rPr>
          <w:rFonts w:ascii="Titillium Web" w:eastAsia="Titillium Web" w:hAnsi="Titillium Web" w:cs="Titillium Web"/>
          <w:sz w:val="24"/>
          <w:szCs w:val="24"/>
        </w:rPr>
      </w:pPr>
      <w:r>
        <w:rPr>
          <w:rFonts w:ascii="Titillium Web" w:eastAsia="Titillium Web" w:hAnsi="Titillium Web" w:cs="Titillium Web"/>
          <w:b/>
          <w:color w:val="222222"/>
          <w:sz w:val="24"/>
          <w:szCs w:val="24"/>
        </w:rPr>
        <w:t xml:space="preserve">Link </w:t>
      </w:r>
      <w:proofErr w:type="spellStart"/>
      <w:r>
        <w:rPr>
          <w:rFonts w:ascii="Titillium Web" w:eastAsia="Titillium Web" w:hAnsi="Titillium Web" w:cs="Titillium Web"/>
          <w:b/>
          <w:color w:val="222222"/>
          <w:sz w:val="24"/>
          <w:szCs w:val="24"/>
        </w:rPr>
        <w:t>za</w:t>
      </w:r>
      <w:proofErr w:type="spellEnd"/>
      <w:r>
        <w:rPr>
          <w:rFonts w:ascii="Titillium Web" w:eastAsia="Titillium Web" w:hAnsi="Titillium Web" w:cs="Titillium Web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color w:val="222222"/>
          <w:sz w:val="24"/>
          <w:szCs w:val="24"/>
        </w:rPr>
        <w:t>prijavu</w:t>
      </w:r>
      <w:proofErr w:type="spellEnd"/>
      <w:r>
        <w:rPr>
          <w:rFonts w:ascii="Titillium Web" w:eastAsia="Titillium Web" w:hAnsi="Titillium Web" w:cs="Titillium Web"/>
          <w:b/>
          <w:color w:val="222222"/>
          <w:sz w:val="24"/>
          <w:szCs w:val="24"/>
        </w:rPr>
        <w:t>:</w:t>
      </w:r>
      <w:r>
        <w:rPr>
          <w:rFonts w:ascii="Titillium Web" w:eastAsia="Titillium Web" w:hAnsi="Titillium Web" w:cs="Titillium Web"/>
          <w:color w:val="222222"/>
          <w:sz w:val="24"/>
          <w:szCs w:val="24"/>
        </w:rPr>
        <w:t xml:space="preserve"> </w:t>
      </w:r>
      <w:hyperlink r:id="rId4" w:history="1">
        <w:r w:rsidR="00B4488D" w:rsidRPr="00280374">
          <w:rPr>
            <w:rStyle w:val="Hyperlink"/>
            <w:rFonts w:ascii="Titillium Web" w:eastAsia="Titillium Web" w:hAnsi="Titillium Web" w:cs="Titillium Web"/>
            <w:sz w:val="24"/>
            <w:szCs w:val="24"/>
          </w:rPr>
          <w:t>https://sarajevo.makerfaire.com/basicprijava/</w:t>
        </w:r>
      </w:hyperlink>
      <w:r w:rsidR="00B4488D">
        <w:rPr>
          <w:rFonts w:ascii="Titillium Web" w:eastAsia="Titillium Web" w:hAnsi="Titillium Web" w:cs="Titillium Web"/>
          <w:color w:val="222222"/>
          <w:sz w:val="24"/>
          <w:szCs w:val="24"/>
        </w:rPr>
        <w:t xml:space="preserve"> </w:t>
      </w:r>
    </w:p>
    <w:p w14:paraId="527C5ED9" w14:textId="77777777" w:rsidR="00E62F9C" w:rsidRDefault="007669F4">
      <w:pPr>
        <w:shd w:val="clear" w:color="auto" w:fill="FFFFFF"/>
        <w:spacing w:after="400"/>
        <w:rPr>
          <w:rFonts w:ascii="Titillium Web" w:eastAsia="Titillium Web" w:hAnsi="Titillium Web" w:cs="Titillium Web"/>
          <w:sz w:val="24"/>
          <w:szCs w:val="24"/>
        </w:rPr>
      </w:pPr>
      <w:proofErr w:type="spellStart"/>
      <w:r>
        <w:rPr>
          <w:rFonts w:ascii="Titillium Web" w:eastAsia="Titillium Web" w:hAnsi="Titillium Web" w:cs="Titillium Web"/>
          <w:sz w:val="24"/>
          <w:szCs w:val="24"/>
        </w:rPr>
        <w:t>Dođite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pokažite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šta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znate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i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zabavite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se,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jer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obećavamo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– ne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postoji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dosadan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Maker Faire!</w:t>
      </w:r>
    </w:p>
    <w:p w14:paraId="1AA4A76D" w14:textId="6E64A759" w:rsidR="007B3766" w:rsidRDefault="00E62F9C">
      <w:pPr>
        <w:shd w:val="clear" w:color="auto" w:fill="FFFFFF"/>
        <w:spacing w:after="400"/>
        <w:rPr>
          <w:rFonts w:ascii="Titillium Web" w:eastAsia="Titillium Web" w:hAnsi="Titillium Web" w:cs="Titillium Web"/>
          <w:sz w:val="24"/>
          <w:szCs w:val="24"/>
        </w:rPr>
      </w:pPr>
      <w:proofErr w:type="spellStart"/>
      <w:r>
        <w:rPr>
          <w:rFonts w:ascii="Titillium Web" w:eastAsia="Titillium Web" w:hAnsi="Titillium Web" w:cs="Titillium Web"/>
          <w:sz w:val="24"/>
          <w:szCs w:val="24"/>
        </w:rPr>
        <w:t>Kako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je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b</w:t>
      </w:r>
      <w:r w:rsidR="007B3766">
        <w:rPr>
          <w:rFonts w:ascii="Titillium Web" w:eastAsia="Titillium Web" w:hAnsi="Titillium Web" w:cs="Titillium Web"/>
          <w:sz w:val="24"/>
          <w:szCs w:val="24"/>
        </w:rPr>
        <w:t>ilo</w:t>
      </w:r>
      <w:proofErr w:type="spellEnd"/>
      <w:r w:rsidR="007B3766"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 w:rsidR="007B3766">
        <w:rPr>
          <w:rFonts w:ascii="Titillium Web" w:eastAsia="Titillium Web" w:hAnsi="Titillium Web" w:cs="Titillium Web"/>
          <w:sz w:val="24"/>
          <w:szCs w:val="24"/>
        </w:rPr>
        <w:t>prošle</w:t>
      </w:r>
      <w:proofErr w:type="spellEnd"/>
      <w:r w:rsidR="007B3766"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 w:rsidR="007B3766">
        <w:rPr>
          <w:rFonts w:ascii="Titillium Web" w:eastAsia="Titillium Web" w:hAnsi="Titillium Web" w:cs="Titillium Web"/>
          <w:sz w:val="24"/>
          <w:szCs w:val="24"/>
        </w:rPr>
        <w:t>godine</w:t>
      </w:r>
      <w:proofErr w:type="spellEnd"/>
      <w:r w:rsidR="007B3766">
        <w:rPr>
          <w:rFonts w:ascii="Titillium Web" w:eastAsia="Titillium Web" w:hAnsi="Titillium Web" w:cs="Titillium Web"/>
          <w:sz w:val="24"/>
          <w:szCs w:val="24"/>
        </w:rPr>
        <w:t xml:space="preserve">, </w:t>
      </w:r>
      <w:proofErr w:type="spellStart"/>
      <w:r w:rsidR="007B3766">
        <w:rPr>
          <w:rFonts w:ascii="Titillium Web" w:eastAsia="Titillium Web" w:hAnsi="Titillium Web" w:cs="Titillium Web"/>
          <w:sz w:val="24"/>
          <w:szCs w:val="24"/>
        </w:rPr>
        <w:t>pogledajte</w:t>
      </w:r>
      <w:proofErr w:type="spellEnd"/>
      <w:r w:rsidR="007B3766"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proofErr w:type="gramStart"/>
      <w:r w:rsidR="007B3766">
        <w:rPr>
          <w:rFonts w:ascii="Titillium Web" w:eastAsia="Titillium Web" w:hAnsi="Titillium Web" w:cs="Titillium Web"/>
          <w:sz w:val="24"/>
          <w:szCs w:val="24"/>
        </w:rPr>
        <w:t>na</w:t>
      </w:r>
      <w:proofErr w:type="spellEnd"/>
      <w:proofErr w:type="gramEnd"/>
      <w:r w:rsidR="007B3766"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 w:rsidR="007B3766">
        <w:rPr>
          <w:rFonts w:ascii="Titillium Web" w:eastAsia="Titillium Web" w:hAnsi="Titillium Web" w:cs="Titillium Web"/>
          <w:sz w:val="24"/>
          <w:szCs w:val="24"/>
        </w:rPr>
        <w:t>sljedećem</w:t>
      </w:r>
      <w:proofErr w:type="spellEnd"/>
      <w:r w:rsidR="007B3766">
        <w:rPr>
          <w:rFonts w:ascii="Titillium Web" w:eastAsia="Titillium Web" w:hAnsi="Titillium Web" w:cs="Titillium Web"/>
          <w:sz w:val="24"/>
          <w:szCs w:val="24"/>
        </w:rPr>
        <w:t xml:space="preserve"> </w:t>
      </w:r>
      <w:proofErr w:type="spellStart"/>
      <w:r w:rsidR="007B3766">
        <w:rPr>
          <w:rFonts w:ascii="Titillium Web" w:eastAsia="Titillium Web" w:hAnsi="Titillium Web" w:cs="Titillium Web"/>
          <w:sz w:val="24"/>
          <w:szCs w:val="24"/>
        </w:rPr>
        <w:t>videu</w:t>
      </w:r>
      <w:proofErr w:type="spellEnd"/>
      <w:r w:rsidR="007B3766">
        <w:rPr>
          <w:rFonts w:ascii="Titillium Web" w:eastAsia="Titillium Web" w:hAnsi="Titillium Web" w:cs="Titillium Web"/>
          <w:sz w:val="24"/>
          <w:szCs w:val="24"/>
        </w:rPr>
        <w:t>.</w:t>
      </w:r>
      <w:bookmarkStart w:id="0" w:name="_GoBack"/>
      <w:bookmarkEnd w:id="0"/>
    </w:p>
    <w:p w14:paraId="490455F7" w14:textId="3007145B" w:rsidR="007B3766" w:rsidRDefault="007B3766">
      <w:pPr>
        <w:shd w:val="clear" w:color="auto" w:fill="FFFFFF"/>
        <w:spacing w:after="400"/>
        <w:rPr>
          <w:rFonts w:ascii="Titillium Web" w:eastAsia="Titillium Web" w:hAnsi="Titillium Web" w:cs="Titillium Web"/>
          <w:sz w:val="24"/>
          <w:szCs w:val="24"/>
        </w:rPr>
      </w:pPr>
      <w:r>
        <w:rPr>
          <w:rFonts w:ascii="Titillium Web" w:eastAsia="Titillium Web" w:hAnsi="Titillium Web" w:cs="Titillium Web"/>
          <w:noProof/>
          <w:sz w:val="24"/>
          <w:szCs w:val="24"/>
          <w:lang w:val="en-US"/>
        </w:rPr>
        <w:lastRenderedPageBreak/>
        <w:drawing>
          <wp:inline distT="0" distB="0" distL="0" distR="0" wp14:anchorId="1C91CB83" wp14:editId="73C9E1D7">
            <wp:extent cx="4561840" cy="3421380"/>
            <wp:effectExtent l="0" t="0" r="0" b="7620"/>
            <wp:docPr id="1" name="Video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KH56zq2PC6U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A" w14:textId="51CC71B1" w:rsidR="00AF2A29" w:rsidRDefault="00AF2A29">
      <w:pPr>
        <w:shd w:val="clear" w:color="auto" w:fill="FFFFFF"/>
        <w:rPr>
          <w:rFonts w:ascii="Titillium Web" w:eastAsia="Titillium Web" w:hAnsi="Titillium Web" w:cs="Titillium Web"/>
          <w:i/>
          <w:color w:val="05131E"/>
        </w:rPr>
      </w:pPr>
    </w:p>
    <w:sectPr w:rsidR="00AF2A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29"/>
    <w:rsid w:val="007669F4"/>
    <w:rsid w:val="007B3766"/>
    <w:rsid w:val="00AF2A29"/>
    <w:rsid w:val="00B4488D"/>
    <w:rsid w:val="00E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F1BF6-6543-435C-B89A-994F69A4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44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KH56zq2PC6U" TargetMode="External"/><Relationship Id="rId4" Type="http://schemas.openxmlformats.org/officeDocument/2006/relationships/hyperlink" Target="https://sarajevo.makerfaire.com/basicprija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161</Words>
  <Characters>954</Characters>
  <Application>Microsoft Office Word</Application>
  <DocSecurity>0</DocSecurity>
  <Lines>27</Lines>
  <Paragraphs>10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6</cp:revision>
  <dcterms:created xsi:type="dcterms:W3CDTF">2023-05-08T13:43:00Z</dcterms:created>
  <dcterms:modified xsi:type="dcterms:W3CDTF">2023-05-11T10:00:00Z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66ea914f1a80feeb0219827cbbfa00cebeeb95366978f09b82d20028a79b0fbe</vt:lpwstr>
  </property>
</Properties>
</file>