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BDE" w14:textId="77777777" w:rsidR="00DF2E0C" w:rsidRDefault="00DF2E0C" w:rsidP="00034FFD">
      <w:pPr>
        <w:spacing w:after="0"/>
        <w:rPr>
          <w:b/>
        </w:rPr>
      </w:pPr>
      <w:bookmarkStart w:id="0" w:name="_Hlk125460350"/>
      <w:r>
        <w:rPr>
          <w:b/>
        </w:rPr>
        <w:t>UNIVERZITET U TUZLI EKONOMSKI FAKULTET</w:t>
      </w:r>
    </w:p>
    <w:p w14:paraId="54FB0BD7" w14:textId="77777777" w:rsidR="00DF2E0C" w:rsidRDefault="00DF2E0C" w:rsidP="00034FFD">
      <w:pPr>
        <w:spacing w:after="0"/>
        <w:rPr>
          <w:b/>
        </w:rPr>
      </w:pPr>
      <w:r>
        <w:rPr>
          <w:b/>
        </w:rPr>
        <w:t>DRUGI CIKLUS STUDIJA – STUDIJ EKONOMIJE</w:t>
      </w:r>
    </w:p>
    <w:p w14:paraId="3E0208ED" w14:textId="271AB856" w:rsidR="00DF2E0C" w:rsidRDefault="00DF2E0C" w:rsidP="00034FFD">
      <w:pPr>
        <w:spacing w:after="0"/>
        <w:rPr>
          <w:b/>
        </w:rPr>
      </w:pPr>
      <w:r>
        <w:rPr>
          <w:b/>
        </w:rPr>
        <w:t xml:space="preserve">TUZLA, </w:t>
      </w:r>
      <w:r w:rsidR="00A524B5">
        <w:rPr>
          <w:b/>
        </w:rPr>
        <w:t>2</w:t>
      </w:r>
      <w:r w:rsidR="00E907C8">
        <w:rPr>
          <w:b/>
        </w:rPr>
        <w:t>0</w:t>
      </w:r>
      <w:r>
        <w:rPr>
          <w:b/>
        </w:rPr>
        <w:t>.5.202</w:t>
      </w:r>
      <w:r w:rsidR="00E907C8">
        <w:rPr>
          <w:b/>
        </w:rPr>
        <w:t>4</w:t>
      </w:r>
      <w:r>
        <w:rPr>
          <w:b/>
        </w:rPr>
        <w:t>.</w:t>
      </w:r>
    </w:p>
    <w:p w14:paraId="6F1D536C" w14:textId="77777777" w:rsidR="00DF2E0C" w:rsidRDefault="00DF2E0C" w:rsidP="00034FFD">
      <w:pPr>
        <w:spacing w:after="0"/>
        <w:rPr>
          <w:b/>
        </w:rPr>
      </w:pPr>
    </w:p>
    <w:p w14:paraId="53164294" w14:textId="48FE872F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 xml:space="preserve">RASPORED </w:t>
      </w:r>
      <w:r w:rsidR="00BD5FD5">
        <w:rPr>
          <w:b/>
        </w:rPr>
        <w:t>ISPITA</w:t>
      </w:r>
      <w:r>
        <w:rPr>
          <w:b/>
        </w:rPr>
        <w:t xml:space="preserve"> NA DRUGOM CIKLUSU STUDIJA EKONOMSKOG FAKULTETA UNIVERZITETA U TUZLI </w:t>
      </w:r>
    </w:p>
    <w:p w14:paraId="18051AC9" w14:textId="3DEF799F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>– STUDIJ EKONOMIJE ZA AKADEMSKU 202</w:t>
      </w:r>
      <w:r w:rsidR="00E907C8">
        <w:rPr>
          <w:b/>
        </w:rPr>
        <w:t>3</w:t>
      </w:r>
      <w:r>
        <w:rPr>
          <w:b/>
        </w:rPr>
        <w:t>/2</w:t>
      </w:r>
      <w:r w:rsidR="00E907C8">
        <w:rPr>
          <w:b/>
        </w:rPr>
        <w:t>4</w:t>
      </w:r>
      <w:r>
        <w:rPr>
          <w:b/>
        </w:rPr>
        <w:t>. GODINU</w:t>
      </w:r>
    </w:p>
    <w:bookmarkEnd w:id="0"/>
    <w:p w14:paraId="16E13D88" w14:textId="77777777" w:rsidR="00DF2E0C" w:rsidRDefault="00DF2E0C" w:rsidP="00DF2E0C">
      <w:pPr>
        <w:spacing w:after="0"/>
        <w:rPr>
          <w:b/>
        </w:rPr>
      </w:pPr>
      <w:r>
        <w:rPr>
          <w:b/>
        </w:rPr>
        <w:t>I godina/II semestar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223"/>
        <w:gridCol w:w="964"/>
        <w:gridCol w:w="1033"/>
        <w:gridCol w:w="964"/>
        <w:gridCol w:w="1033"/>
        <w:gridCol w:w="9"/>
      </w:tblGrid>
      <w:tr w:rsidR="00BB69AF" w:rsidRPr="00E4343C" w14:paraId="1279D903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 w:val="restart"/>
            <w:tcBorders>
              <w:right w:val="single" w:sz="4" w:space="0" w:color="auto"/>
            </w:tcBorders>
            <w:vAlign w:val="center"/>
          </w:tcPr>
          <w:p w14:paraId="45ED01AE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 w:rsidRPr="00E4343C">
              <w:rPr>
                <w:b/>
              </w:rPr>
              <w:t>PREDMET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14:paraId="306643AF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4343C">
              <w:rPr>
                <w:b/>
              </w:rPr>
              <w:t xml:space="preserve">rijeme i mjesto održavanja </w:t>
            </w:r>
            <w:r>
              <w:rPr>
                <w:b/>
              </w:rPr>
              <w:t>ispita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E67349F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Junsko - julski </w:t>
            </w:r>
          </w:p>
          <w:p w14:paraId="185A7BF3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6251D7FE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Septembarski </w:t>
            </w:r>
          </w:p>
          <w:p w14:paraId="78D806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BB69AF" w:rsidRPr="00E4343C" w14:paraId="7017FAD0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/>
            <w:tcBorders>
              <w:right w:val="single" w:sz="4" w:space="0" w:color="auto"/>
            </w:tcBorders>
            <w:vAlign w:val="center"/>
          </w:tcPr>
          <w:p w14:paraId="678701D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14:paraId="415F307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652D4A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58B7688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24F0C96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4DA28D6A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</w:tr>
      <w:tr w:rsidR="00BB69AF" w:rsidRPr="00E4343C" w14:paraId="2633AE97" w14:textId="77777777" w:rsidTr="00BB69AF">
        <w:trPr>
          <w:trHeight w:val="537"/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514357D3" w14:textId="5CAEC8C2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Računovodstvo </w:t>
            </w:r>
            <w:r w:rsidR="00A524B5">
              <w:rPr>
                <w:b/>
                <w:bCs/>
                <w:color w:val="000000"/>
              </w:rPr>
              <w:t>finansijskih institucija</w:t>
            </w:r>
          </w:p>
          <w:p w14:paraId="38589C09" w14:textId="77B1FF31" w:rsidR="008C4391" w:rsidRDefault="008C4391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Amra Gadžo, vanredni profesor</w:t>
            </w:r>
          </w:p>
          <w:p w14:paraId="62FDFF90" w14:textId="09A48585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Senada Kurtanović,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2896A39" w14:textId="1FF753ED" w:rsidR="00BB69AF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7C8">
              <w:rPr>
                <w:b/>
              </w:rPr>
              <w:t>7</w:t>
            </w:r>
            <w:r>
              <w:rPr>
                <w:b/>
              </w:rPr>
              <w:t>:</w:t>
            </w:r>
            <w:r w:rsidR="00E907C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</w:p>
          <w:p w14:paraId="454216D9" w14:textId="69ECF53F" w:rsidR="00BB69AF" w:rsidRPr="00E4343C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84AF096" w14:textId="17140720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DFC5701" w14:textId="478BA96B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4A270CB" w14:textId="13725996" w:rsidR="00BB69AF" w:rsidRDefault="00063D4E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3</w:t>
            </w:r>
            <w:r w:rsidR="00BB69AF">
              <w:rPr>
                <w:b/>
              </w:rPr>
              <w:t>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06CDF4C4" w14:textId="4732951E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</w:tr>
      <w:tr w:rsidR="00BB69AF" w:rsidRPr="00E4343C" w14:paraId="3FDE6276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0FF8D68D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Politika cijena</w:t>
            </w:r>
          </w:p>
          <w:p w14:paraId="1B0A96A7" w14:textId="71BBEB98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</w:t>
            </w:r>
            <w:r w:rsidR="00E907C8">
              <w:rPr>
                <w:b/>
                <w:bCs/>
                <w:color w:val="000000"/>
              </w:rPr>
              <w:t>Merim Kasumović</w:t>
            </w:r>
            <w:r>
              <w:rPr>
                <w:b/>
                <w:bCs/>
                <w:color w:val="000000"/>
              </w:rPr>
              <w:t>, redovni profesor</w:t>
            </w:r>
          </w:p>
          <w:p w14:paraId="46B92F10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</w:t>
            </w:r>
            <w:r w:rsidR="00E907C8">
              <w:rPr>
                <w:b/>
                <w:bCs/>
                <w:color w:val="000000"/>
              </w:rPr>
              <w:t>Erna Herić</w:t>
            </w:r>
            <w:r>
              <w:rPr>
                <w:b/>
                <w:bCs/>
                <w:color w:val="000000"/>
              </w:rPr>
              <w:t xml:space="preserve">, </w:t>
            </w:r>
            <w:r w:rsidR="00E907C8">
              <w:rPr>
                <w:b/>
                <w:bCs/>
                <w:color w:val="000000"/>
              </w:rPr>
              <w:t>docent</w:t>
            </w:r>
          </w:p>
          <w:p w14:paraId="1CABF844" w14:textId="157E8CC2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Alem Merdić, docent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1AD69" w14:textId="101141D2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7C8">
              <w:rPr>
                <w:b/>
              </w:rPr>
              <w:t>7</w:t>
            </w:r>
            <w:r>
              <w:rPr>
                <w:b/>
              </w:rPr>
              <w:t>:</w:t>
            </w:r>
            <w:r w:rsidR="00E907C8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0C6019EE" w14:textId="2CBCDB9C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D55AFD2" w14:textId="21EA1603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B46D552" w14:textId="1E25FCB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7726FF2" w14:textId="5BF2A06C" w:rsidR="00BB69AF" w:rsidRDefault="00063D4E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3</w:t>
            </w:r>
            <w:r w:rsidR="00BB69AF">
              <w:rPr>
                <w:b/>
              </w:rPr>
              <w:t>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5C3D89DA" w14:textId="6FD61B75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</w:tr>
      <w:tr w:rsidR="00E907C8" w:rsidRPr="00E4343C" w14:paraId="417CDE19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71113FC1" w14:textId="386E0914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Korporativno komuniciranje</w:t>
            </w:r>
          </w:p>
          <w:p w14:paraId="5D8170F0" w14:textId="6EFCC26E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Ermina Mustafić,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496EA" w14:textId="77777777" w:rsidR="00E907C8" w:rsidRDefault="00E907C8" w:rsidP="00E90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  <w:p w14:paraId="49D67C88" w14:textId="365E8971" w:rsidR="00E907C8" w:rsidRDefault="00E907C8" w:rsidP="00E90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47442F9" w14:textId="09BDDCD5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18.6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B3A34EE" w14:textId="5FBEA4BE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30D6C92" w14:textId="32E58E76" w:rsidR="00E907C8" w:rsidRDefault="00063D4E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284">
              <w:rPr>
                <w:b/>
              </w:rPr>
              <w:t>.9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750AFC45" w14:textId="7EBC8313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</w:t>
            </w:r>
          </w:p>
        </w:tc>
      </w:tr>
    </w:tbl>
    <w:p w14:paraId="5B5A4B12" w14:textId="77777777" w:rsidR="00752284" w:rsidRDefault="00752284" w:rsidP="0075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73D34DF" w14:textId="77777777" w:rsidR="00752284" w:rsidRPr="00752284" w:rsidRDefault="00752284" w:rsidP="00752284">
      <w:pPr>
        <w:rPr>
          <w:rFonts w:ascii="Calibri" w:hAnsi="Calibri" w:cs="Calibri"/>
          <w:b/>
          <w:bCs/>
        </w:rPr>
      </w:pPr>
    </w:p>
    <w:p w14:paraId="225548C8" w14:textId="53D74825" w:rsidR="00752284" w:rsidRPr="00752284" w:rsidRDefault="00752284" w:rsidP="00752284">
      <w:pPr>
        <w:rPr>
          <w:rFonts w:ascii="Calibri" w:hAnsi="Calibri" w:cs="Calibri"/>
          <w:b/>
          <w:bCs/>
        </w:rPr>
      </w:pPr>
      <w:r w:rsidRPr="0075228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Voditelj II ciklusa studija</w:t>
      </w:r>
    </w:p>
    <w:p w14:paraId="3CD5EA76" w14:textId="77777777" w:rsidR="00752284" w:rsidRPr="00752284" w:rsidRDefault="00752284" w:rsidP="00752284">
      <w:pPr>
        <w:ind w:left="4248" w:firstLine="708"/>
        <w:rPr>
          <w:rFonts w:ascii="Calibri" w:hAnsi="Calibri" w:cs="Calibri"/>
          <w:b/>
          <w:bCs/>
        </w:rPr>
      </w:pPr>
      <w:r w:rsidRPr="00752284">
        <w:rPr>
          <w:rFonts w:ascii="Calibri" w:hAnsi="Calibri" w:cs="Calibri"/>
          <w:b/>
          <w:bCs/>
        </w:rPr>
        <w:t>Dr.sc. Merim Kasumović, redovni profesor</w:t>
      </w:r>
    </w:p>
    <w:p w14:paraId="517422C8" w14:textId="77777777" w:rsidR="004579C4" w:rsidRDefault="004579C4"/>
    <w:sectPr w:rsidR="004579C4" w:rsidSect="00DD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D1"/>
    <w:rsid w:val="00063D4E"/>
    <w:rsid w:val="00110220"/>
    <w:rsid w:val="00145296"/>
    <w:rsid w:val="004579C4"/>
    <w:rsid w:val="005840BE"/>
    <w:rsid w:val="006A48D1"/>
    <w:rsid w:val="00752284"/>
    <w:rsid w:val="008C4391"/>
    <w:rsid w:val="00A16C31"/>
    <w:rsid w:val="00A524B5"/>
    <w:rsid w:val="00B75829"/>
    <w:rsid w:val="00BB69AF"/>
    <w:rsid w:val="00BD5FD5"/>
    <w:rsid w:val="00BD706B"/>
    <w:rsid w:val="00DD20F0"/>
    <w:rsid w:val="00DF2E0C"/>
    <w:rsid w:val="00E907C8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7E0"/>
  <w15:docId w15:val="{7C9F8CF6-B78F-49A1-906D-EE4AE2A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952</Characters>
  <Application>Microsoft Office Word</Application>
  <DocSecurity>0</DocSecurity>
  <Lines>7</Lines>
  <Paragraphs>2</Paragraphs>
  <ScaleCrop>false</ScaleCrop>
  <Company>lite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Merim Kasumovic</cp:lastModifiedBy>
  <cp:revision>25</cp:revision>
  <dcterms:created xsi:type="dcterms:W3CDTF">2020-01-22T10:08:00Z</dcterms:created>
  <dcterms:modified xsi:type="dcterms:W3CDTF">2024-05-20T09:57:00Z</dcterms:modified>
</cp:coreProperties>
</file>