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D42468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11.7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F35C95" w:rsidRPr="002C1612" w:rsidRDefault="00F35C95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83405324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7C97333D" w:rsidR="00DE093D" w:rsidRPr="006474D3" w:rsidRDefault="00DE093D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Pr="00116D3E" w:rsidRDefault="00697D46" w:rsidP="00281B97">
      <w:pPr>
        <w:spacing w:after="0" w:line="240" w:lineRule="auto"/>
        <w:rPr>
          <w:rFonts w:ascii="Book Antiqua" w:hAnsi="Book Antiqua"/>
          <w:b/>
          <w:sz w:val="24"/>
          <w:szCs w:val="24"/>
          <w:lang w:val="bs-Latn-BA"/>
        </w:rPr>
      </w:pPr>
    </w:p>
    <w:p w14:paraId="24EB906E" w14:textId="690ADD7A" w:rsidR="00461E3A" w:rsidRPr="00116D3E" w:rsidRDefault="00461E3A" w:rsidP="00281B97">
      <w:pPr>
        <w:spacing w:after="0" w:line="240" w:lineRule="auto"/>
        <w:rPr>
          <w:rFonts w:cstheme="minorHAnsi"/>
          <w:b/>
          <w:sz w:val="24"/>
          <w:szCs w:val="24"/>
          <w:lang w:val="bs-Latn-BA"/>
        </w:rPr>
      </w:pPr>
      <w:r w:rsidRPr="00116D3E">
        <w:rPr>
          <w:rFonts w:cstheme="minorHAnsi"/>
          <w:b/>
          <w:sz w:val="24"/>
          <w:szCs w:val="24"/>
          <w:lang w:val="bs-Latn-BA"/>
        </w:rPr>
        <w:t xml:space="preserve">Studijski program: </w:t>
      </w:r>
      <w:r w:rsidR="005D3ECC">
        <w:rPr>
          <w:rFonts w:cstheme="minorHAnsi"/>
          <w:b/>
          <w:sz w:val="24"/>
          <w:szCs w:val="24"/>
          <w:lang w:val="bs-Latn-BA"/>
        </w:rPr>
        <w:t>EKONOMIJA</w:t>
      </w:r>
    </w:p>
    <w:p w14:paraId="2317B948" w14:textId="77777777" w:rsidR="00461E3A" w:rsidRDefault="00461E3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</w:p>
    <w:p w14:paraId="65689A33" w14:textId="165CAA1C" w:rsidR="00281B97" w:rsidRPr="002C1612" w:rsidRDefault="00CA2B8A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>
        <w:rPr>
          <w:rFonts w:cstheme="minorHAnsi"/>
          <w:b/>
          <w:sz w:val="20"/>
          <w:szCs w:val="20"/>
          <w:lang w:val="bs-Latn-BA"/>
        </w:rPr>
        <w:t>Tuzla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, </w:t>
      </w:r>
      <w:r w:rsidR="00802A4D">
        <w:rPr>
          <w:rFonts w:cstheme="minorHAnsi"/>
          <w:b/>
          <w:sz w:val="20"/>
          <w:szCs w:val="20"/>
          <w:lang w:val="bs-Latn-BA"/>
        </w:rPr>
        <w:t>18</w:t>
      </w:r>
      <w:r w:rsidR="00CB144F">
        <w:rPr>
          <w:rFonts w:cstheme="minorHAnsi"/>
          <w:b/>
          <w:sz w:val="20"/>
          <w:szCs w:val="20"/>
          <w:lang w:val="bs-Latn-BA"/>
        </w:rPr>
        <w:t>.07</w:t>
      </w:r>
      <w:r w:rsidR="00AE3DA2">
        <w:rPr>
          <w:rFonts w:cstheme="minorHAnsi"/>
          <w:b/>
          <w:sz w:val="20"/>
          <w:szCs w:val="20"/>
          <w:lang w:val="bs-Latn-BA"/>
        </w:rPr>
        <w:t>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="00567868"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>
        <w:rPr>
          <w:rFonts w:cstheme="minorHAnsi"/>
          <w:b/>
          <w:sz w:val="20"/>
          <w:szCs w:val="20"/>
          <w:lang w:val="bs-Latn-BA"/>
        </w:rPr>
        <w:t>godine</w:t>
      </w:r>
    </w:p>
    <w:p w14:paraId="78F07D1A" w14:textId="77777777" w:rsidR="00567868" w:rsidRPr="002C1612" w:rsidRDefault="00567868" w:rsidP="00281B97">
      <w:pPr>
        <w:spacing w:after="0" w:line="240" w:lineRule="auto"/>
        <w:rPr>
          <w:rFonts w:cstheme="minorHAnsi"/>
          <w:b/>
          <w:szCs w:val="24"/>
          <w:lang w:val="bs-Latn-BA"/>
        </w:rPr>
      </w:pPr>
    </w:p>
    <w:p w14:paraId="2A466C99" w14:textId="0278B30B" w:rsidR="00595C0D" w:rsidRPr="0091023D" w:rsidRDefault="00CE48A0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REZULTATI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="00BB0BDA">
        <w:rPr>
          <w:rFonts w:cstheme="minorHAnsi"/>
          <w:b/>
          <w:sz w:val="32"/>
          <w:szCs w:val="32"/>
          <w:lang w:val="bs-Latn-BA"/>
        </w:rPr>
        <w:t>POPRAVNOG</w:t>
      </w:r>
      <w:r w:rsidR="00CB144F">
        <w:rPr>
          <w:rFonts w:cstheme="minorHAnsi"/>
          <w:b/>
          <w:sz w:val="32"/>
          <w:szCs w:val="32"/>
          <w:lang w:val="bs-Latn-BA"/>
        </w:rPr>
        <w:t xml:space="preserve"> ISPITA </w:t>
      </w:r>
      <w:r w:rsidR="00567868" w:rsidRPr="0091023D">
        <w:rPr>
          <w:rFonts w:cstheme="minorHAnsi"/>
          <w:b/>
          <w:sz w:val="32"/>
          <w:szCs w:val="32"/>
          <w:lang w:val="bs-Latn-BA"/>
        </w:rPr>
        <w:t xml:space="preserve">IZ PREDMETA </w:t>
      </w:r>
    </w:p>
    <w:p w14:paraId="2EACDB24" w14:textId="401E59C4" w:rsidR="006474D3" w:rsidRPr="0091023D" w:rsidRDefault="005D3ECC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>
        <w:rPr>
          <w:rFonts w:cstheme="minorHAnsi"/>
          <w:b/>
          <w:sz w:val="32"/>
          <w:szCs w:val="32"/>
          <w:lang w:val="bs-Latn-BA"/>
        </w:rPr>
        <w:t>I N O V A C I J E   I  P O D U Z E T N I Č K E   V J E Š T I N E</w:t>
      </w:r>
    </w:p>
    <w:p w14:paraId="34767E18" w14:textId="732D251D" w:rsidR="00281B97" w:rsidRDefault="00CB281C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  <w:r>
        <w:rPr>
          <w:rFonts w:cstheme="minorHAnsi"/>
          <w:b/>
          <w:lang w:val="bs-Latn-BA"/>
        </w:rPr>
        <w:t>Ispit rađen 18.07.2024. godine</w:t>
      </w:r>
    </w:p>
    <w:p w14:paraId="26E01521" w14:textId="3D4C1109" w:rsidR="00CE48A0" w:rsidRDefault="00CE48A0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</w:p>
    <w:tbl>
      <w:tblPr>
        <w:tblStyle w:val="GridTable1Light"/>
        <w:tblW w:w="13594" w:type="dxa"/>
        <w:jc w:val="center"/>
        <w:tblLook w:val="04A0" w:firstRow="1" w:lastRow="0" w:firstColumn="1" w:lastColumn="0" w:noHBand="0" w:noVBand="1"/>
      </w:tblPr>
      <w:tblGrid>
        <w:gridCol w:w="486"/>
        <w:gridCol w:w="1803"/>
        <w:gridCol w:w="1180"/>
        <w:gridCol w:w="1346"/>
        <w:gridCol w:w="1014"/>
        <w:gridCol w:w="1382"/>
        <w:gridCol w:w="1180"/>
        <w:gridCol w:w="1382"/>
        <w:gridCol w:w="1355"/>
        <w:gridCol w:w="779"/>
        <w:gridCol w:w="641"/>
        <w:gridCol w:w="522"/>
        <w:gridCol w:w="524"/>
      </w:tblGrid>
      <w:tr w:rsidR="00CB281C" w:rsidRPr="00CB281C" w14:paraId="568F3A2A" w14:textId="77777777" w:rsidTr="003C46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  <w:vMerge w:val="restart"/>
            <w:vAlign w:val="center"/>
            <w:hideMark/>
          </w:tcPr>
          <w:p w14:paraId="700FDCB7" w14:textId="77777777" w:rsidR="00CB281C" w:rsidRPr="00CB281C" w:rsidRDefault="00CB281C" w:rsidP="00CB281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RB</w:t>
            </w:r>
          </w:p>
        </w:tc>
        <w:tc>
          <w:tcPr>
            <w:tcW w:w="1803" w:type="dxa"/>
            <w:vMerge w:val="restart"/>
            <w:vAlign w:val="center"/>
            <w:hideMark/>
          </w:tcPr>
          <w:p w14:paraId="2B933AB7" w14:textId="77777777" w:rsidR="00CB281C" w:rsidRPr="00CB281C" w:rsidRDefault="00CB281C" w:rsidP="00CB2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Prezime</w:t>
            </w:r>
          </w:p>
        </w:tc>
        <w:tc>
          <w:tcPr>
            <w:tcW w:w="1180" w:type="dxa"/>
            <w:vMerge w:val="restart"/>
            <w:vAlign w:val="center"/>
            <w:hideMark/>
          </w:tcPr>
          <w:p w14:paraId="4A40370D" w14:textId="77777777" w:rsidR="00CB281C" w:rsidRPr="00CB281C" w:rsidRDefault="00CB281C" w:rsidP="00CB2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Ime</w:t>
            </w:r>
          </w:p>
        </w:tc>
        <w:tc>
          <w:tcPr>
            <w:tcW w:w="1346" w:type="dxa"/>
            <w:vMerge w:val="restart"/>
            <w:vAlign w:val="center"/>
            <w:hideMark/>
          </w:tcPr>
          <w:p w14:paraId="1C8CCCE2" w14:textId="77777777" w:rsidR="00CB281C" w:rsidRPr="00CB281C" w:rsidRDefault="00CB281C" w:rsidP="00CB2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Prijedlog ocjene</w:t>
            </w:r>
          </w:p>
        </w:tc>
        <w:tc>
          <w:tcPr>
            <w:tcW w:w="1014" w:type="dxa"/>
            <w:vAlign w:val="center"/>
            <w:hideMark/>
          </w:tcPr>
          <w:p w14:paraId="609CC7CD" w14:textId="218749DC" w:rsidR="00CB281C" w:rsidRPr="00CB281C" w:rsidRDefault="00CB281C" w:rsidP="00CB2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82" w:type="dxa"/>
            <w:vAlign w:val="center"/>
            <w:hideMark/>
          </w:tcPr>
          <w:p w14:paraId="79A9EB2C" w14:textId="77777777" w:rsidR="00CB281C" w:rsidRPr="00CB281C" w:rsidRDefault="00CB281C" w:rsidP="00CB2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18.07.2024.</w:t>
            </w:r>
          </w:p>
        </w:tc>
        <w:tc>
          <w:tcPr>
            <w:tcW w:w="1180" w:type="dxa"/>
            <w:vAlign w:val="center"/>
            <w:hideMark/>
          </w:tcPr>
          <w:p w14:paraId="06AFDFD0" w14:textId="5E293471" w:rsidR="00CB281C" w:rsidRPr="00CB281C" w:rsidRDefault="00CB281C" w:rsidP="00CB2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82" w:type="dxa"/>
            <w:vAlign w:val="center"/>
            <w:hideMark/>
          </w:tcPr>
          <w:p w14:paraId="2429E689" w14:textId="77777777" w:rsidR="00CB281C" w:rsidRPr="00CB281C" w:rsidRDefault="00CB281C" w:rsidP="00CB2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01.07.2024.</w:t>
            </w:r>
          </w:p>
        </w:tc>
        <w:tc>
          <w:tcPr>
            <w:tcW w:w="3821" w:type="dxa"/>
            <w:gridSpan w:val="5"/>
            <w:vAlign w:val="center"/>
            <w:hideMark/>
          </w:tcPr>
          <w:p w14:paraId="767DE38B" w14:textId="77777777" w:rsidR="00CB281C" w:rsidRPr="00CB281C" w:rsidRDefault="00CB281C" w:rsidP="00CB28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Predispitne obaveze</w:t>
            </w:r>
          </w:p>
        </w:tc>
      </w:tr>
      <w:tr w:rsidR="003C4610" w:rsidRPr="00CB281C" w14:paraId="6FA42D12" w14:textId="77777777" w:rsidTr="003C4610">
        <w:trPr>
          <w:trHeight w:val="9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  <w:vMerge/>
            <w:vAlign w:val="center"/>
            <w:hideMark/>
          </w:tcPr>
          <w:p w14:paraId="4FB74209" w14:textId="77777777" w:rsidR="00CB281C" w:rsidRPr="00CB281C" w:rsidRDefault="00CB281C" w:rsidP="00CB281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803" w:type="dxa"/>
            <w:vMerge/>
            <w:vAlign w:val="center"/>
            <w:hideMark/>
          </w:tcPr>
          <w:p w14:paraId="446D38DF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80" w:type="dxa"/>
            <w:vMerge/>
            <w:vAlign w:val="center"/>
            <w:hideMark/>
          </w:tcPr>
          <w:p w14:paraId="2D2BA88B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46" w:type="dxa"/>
            <w:vMerge/>
            <w:vAlign w:val="center"/>
            <w:hideMark/>
          </w:tcPr>
          <w:p w14:paraId="7EED94B0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014" w:type="dxa"/>
            <w:vAlign w:val="center"/>
            <w:hideMark/>
          </w:tcPr>
          <w:p w14:paraId="7B6E2CFA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Ukupan broj bodova</w:t>
            </w:r>
          </w:p>
        </w:tc>
        <w:tc>
          <w:tcPr>
            <w:tcW w:w="1382" w:type="dxa"/>
            <w:vAlign w:val="center"/>
            <w:hideMark/>
          </w:tcPr>
          <w:p w14:paraId="4CC07B90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Popravni ispit</w:t>
            </w:r>
          </w:p>
        </w:tc>
        <w:tc>
          <w:tcPr>
            <w:tcW w:w="1180" w:type="dxa"/>
            <w:vAlign w:val="center"/>
            <w:hideMark/>
          </w:tcPr>
          <w:p w14:paraId="0F513030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Ukupan broj bodova</w:t>
            </w:r>
          </w:p>
        </w:tc>
        <w:tc>
          <w:tcPr>
            <w:tcW w:w="1382" w:type="dxa"/>
            <w:vAlign w:val="center"/>
            <w:hideMark/>
          </w:tcPr>
          <w:p w14:paraId="38B251FE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Završni ispit</w:t>
            </w:r>
          </w:p>
        </w:tc>
        <w:tc>
          <w:tcPr>
            <w:tcW w:w="1355" w:type="dxa"/>
            <w:vAlign w:val="center"/>
            <w:hideMark/>
          </w:tcPr>
          <w:p w14:paraId="2C004BBA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Ukupno predispitne obaveze</w:t>
            </w:r>
          </w:p>
        </w:tc>
        <w:tc>
          <w:tcPr>
            <w:tcW w:w="779" w:type="dxa"/>
            <w:vAlign w:val="center"/>
            <w:hideMark/>
          </w:tcPr>
          <w:p w14:paraId="2265D8DE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Test</w:t>
            </w:r>
          </w:p>
        </w:tc>
        <w:tc>
          <w:tcPr>
            <w:tcW w:w="641" w:type="dxa"/>
            <w:vAlign w:val="center"/>
            <w:hideMark/>
          </w:tcPr>
          <w:p w14:paraId="383D7C43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S.R.</w:t>
            </w:r>
          </w:p>
        </w:tc>
        <w:tc>
          <w:tcPr>
            <w:tcW w:w="522" w:type="dxa"/>
            <w:vAlign w:val="center"/>
            <w:hideMark/>
          </w:tcPr>
          <w:p w14:paraId="29D4F859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Z1</w:t>
            </w:r>
          </w:p>
        </w:tc>
        <w:tc>
          <w:tcPr>
            <w:tcW w:w="524" w:type="dxa"/>
            <w:vAlign w:val="center"/>
            <w:hideMark/>
          </w:tcPr>
          <w:p w14:paraId="6A483849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Z2</w:t>
            </w:r>
          </w:p>
        </w:tc>
      </w:tr>
      <w:tr w:rsidR="003C4610" w:rsidRPr="00CB281C" w14:paraId="06EAE9E2" w14:textId="77777777" w:rsidTr="003C4610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  <w:vMerge/>
            <w:vAlign w:val="center"/>
            <w:hideMark/>
          </w:tcPr>
          <w:p w14:paraId="0862029B" w14:textId="77777777" w:rsidR="00CB281C" w:rsidRPr="00CB281C" w:rsidRDefault="00CB281C" w:rsidP="00CB281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803" w:type="dxa"/>
            <w:vMerge/>
            <w:vAlign w:val="center"/>
            <w:hideMark/>
          </w:tcPr>
          <w:p w14:paraId="330A998D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180" w:type="dxa"/>
            <w:vMerge/>
            <w:vAlign w:val="center"/>
            <w:hideMark/>
          </w:tcPr>
          <w:p w14:paraId="38B17444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46" w:type="dxa"/>
            <w:vMerge/>
            <w:vAlign w:val="center"/>
            <w:hideMark/>
          </w:tcPr>
          <w:p w14:paraId="0AC61778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014" w:type="dxa"/>
            <w:vAlign w:val="center"/>
            <w:hideMark/>
          </w:tcPr>
          <w:p w14:paraId="6C7F03FF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100</w:t>
            </w:r>
          </w:p>
        </w:tc>
        <w:tc>
          <w:tcPr>
            <w:tcW w:w="1382" w:type="dxa"/>
            <w:vAlign w:val="center"/>
            <w:hideMark/>
          </w:tcPr>
          <w:p w14:paraId="5FC950AF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1180" w:type="dxa"/>
            <w:vAlign w:val="center"/>
            <w:hideMark/>
          </w:tcPr>
          <w:p w14:paraId="49293DF0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100</w:t>
            </w:r>
          </w:p>
        </w:tc>
        <w:tc>
          <w:tcPr>
            <w:tcW w:w="1382" w:type="dxa"/>
            <w:vAlign w:val="center"/>
            <w:hideMark/>
          </w:tcPr>
          <w:p w14:paraId="4E39FD66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1355" w:type="dxa"/>
            <w:vAlign w:val="center"/>
            <w:hideMark/>
          </w:tcPr>
          <w:p w14:paraId="21BB0A66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779" w:type="dxa"/>
            <w:vAlign w:val="center"/>
            <w:hideMark/>
          </w:tcPr>
          <w:p w14:paraId="1F8AA474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bs-Latn-BA" w:eastAsia="bs-Latn-BA" w:bidi="ar-SA"/>
              </w:rPr>
              <w:t>20</w:t>
            </w:r>
          </w:p>
        </w:tc>
        <w:tc>
          <w:tcPr>
            <w:tcW w:w="641" w:type="dxa"/>
            <w:vAlign w:val="center"/>
            <w:hideMark/>
          </w:tcPr>
          <w:p w14:paraId="24D3AEDD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20</w:t>
            </w:r>
          </w:p>
        </w:tc>
        <w:tc>
          <w:tcPr>
            <w:tcW w:w="522" w:type="dxa"/>
            <w:vAlign w:val="center"/>
            <w:hideMark/>
          </w:tcPr>
          <w:p w14:paraId="67E81B04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524" w:type="dxa"/>
            <w:vAlign w:val="center"/>
            <w:hideMark/>
          </w:tcPr>
          <w:p w14:paraId="4E615446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</w:tr>
      <w:tr w:rsidR="00CB281C" w:rsidRPr="00CB281C" w14:paraId="46B641DC" w14:textId="77777777" w:rsidTr="003C4610">
        <w:trPr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  <w:noWrap/>
            <w:vAlign w:val="center"/>
            <w:hideMark/>
          </w:tcPr>
          <w:p w14:paraId="7D1B3E84" w14:textId="77777777" w:rsidR="00CB281C" w:rsidRPr="00CB281C" w:rsidRDefault="00CB281C" w:rsidP="00CB281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</w:t>
            </w:r>
          </w:p>
        </w:tc>
        <w:tc>
          <w:tcPr>
            <w:tcW w:w="1803" w:type="dxa"/>
            <w:noWrap/>
            <w:vAlign w:val="center"/>
            <w:hideMark/>
          </w:tcPr>
          <w:p w14:paraId="193A4FBB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KAHRIMANOVIĆ</w:t>
            </w:r>
          </w:p>
        </w:tc>
        <w:tc>
          <w:tcPr>
            <w:tcW w:w="1180" w:type="dxa"/>
            <w:noWrap/>
            <w:vAlign w:val="center"/>
            <w:hideMark/>
          </w:tcPr>
          <w:p w14:paraId="6D11837C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FARIS</w:t>
            </w:r>
          </w:p>
        </w:tc>
        <w:tc>
          <w:tcPr>
            <w:tcW w:w="1346" w:type="dxa"/>
            <w:noWrap/>
            <w:vAlign w:val="center"/>
            <w:hideMark/>
          </w:tcPr>
          <w:p w14:paraId="53EE21FC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Deset (10)</w:t>
            </w:r>
          </w:p>
        </w:tc>
        <w:tc>
          <w:tcPr>
            <w:tcW w:w="1014" w:type="dxa"/>
            <w:noWrap/>
            <w:vAlign w:val="center"/>
            <w:hideMark/>
          </w:tcPr>
          <w:p w14:paraId="719A96C9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99,0</w:t>
            </w:r>
          </w:p>
        </w:tc>
        <w:tc>
          <w:tcPr>
            <w:tcW w:w="1382" w:type="dxa"/>
            <w:noWrap/>
            <w:vAlign w:val="center"/>
            <w:hideMark/>
          </w:tcPr>
          <w:p w14:paraId="52979FD8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1180" w:type="dxa"/>
            <w:noWrap/>
            <w:vAlign w:val="center"/>
            <w:hideMark/>
          </w:tcPr>
          <w:p w14:paraId="1DDC0101" w14:textId="62D246C8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82" w:type="dxa"/>
            <w:noWrap/>
            <w:vAlign w:val="center"/>
            <w:hideMark/>
          </w:tcPr>
          <w:p w14:paraId="1C1F4D8B" w14:textId="09DB310F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</w:p>
        </w:tc>
        <w:tc>
          <w:tcPr>
            <w:tcW w:w="1355" w:type="dxa"/>
            <w:noWrap/>
            <w:vAlign w:val="center"/>
            <w:hideMark/>
          </w:tcPr>
          <w:p w14:paraId="77EEA097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49,0</w:t>
            </w:r>
          </w:p>
        </w:tc>
        <w:tc>
          <w:tcPr>
            <w:tcW w:w="779" w:type="dxa"/>
            <w:noWrap/>
            <w:vAlign w:val="center"/>
            <w:hideMark/>
          </w:tcPr>
          <w:p w14:paraId="1893AB8E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641" w:type="dxa"/>
            <w:noWrap/>
            <w:vAlign w:val="center"/>
            <w:hideMark/>
          </w:tcPr>
          <w:p w14:paraId="7429333C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19,0</w:t>
            </w:r>
          </w:p>
        </w:tc>
        <w:tc>
          <w:tcPr>
            <w:tcW w:w="522" w:type="dxa"/>
            <w:noWrap/>
            <w:vAlign w:val="center"/>
            <w:hideMark/>
          </w:tcPr>
          <w:p w14:paraId="6B9F7E07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524" w:type="dxa"/>
            <w:noWrap/>
            <w:vAlign w:val="center"/>
            <w:hideMark/>
          </w:tcPr>
          <w:p w14:paraId="60B2CED9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</w:tr>
      <w:tr w:rsidR="00CB281C" w:rsidRPr="00CB281C" w14:paraId="32A4335E" w14:textId="77777777" w:rsidTr="003C4610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  <w:noWrap/>
            <w:vAlign w:val="center"/>
            <w:hideMark/>
          </w:tcPr>
          <w:p w14:paraId="59096565" w14:textId="77777777" w:rsidR="00CB281C" w:rsidRPr="00CB281C" w:rsidRDefault="00CB281C" w:rsidP="00CB281C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</w:t>
            </w:r>
          </w:p>
        </w:tc>
        <w:tc>
          <w:tcPr>
            <w:tcW w:w="1803" w:type="dxa"/>
            <w:noWrap/>
            <w:vAlign w:val="center"/>
            <w:hideMark/>
          </w:tcPr>
          <w:p w14:paraId="5883B0AD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SULJIĆ</w:t>
            </w:r>
          </w:p>
        </w:tc>
        <w:tc>
          <w:tcPr>
            <w:tcW w:w="1180" w:type="dxa"/>
            <w:noWrap/>
            <w:vAlign w:val="center"/>
            <w:hideMark/>
          </w:tcPr>
          <w:p w14:paraId="4F1DC6A5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SAMRA</w:t>
            </w:r>
          </w:p>
        </w:tc>
        <w:tc>
          <w:tcPr>
            <w:tcW w:w="1346" w:type="dxa"/>
            <w:noWrap/>
            <w:vAlign w:val="center"/>
            <w:hideMark/>
          </w:tcPr>
          <w:p w14:paraId="445A9410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sz w:val="24"/>
                <w:szCs w:val="24"/>
                <w:lang w:val="bs-Latn-BA" w:eastAsia="bs-Latn-BA" w:bidi="ar-SA"/>
              </w:rPr>
              <w:t>Deset (10)</w:t>
            </w:r>
          </w:p>
        </w:tc>
        <w:tc>
          <w:tcPr>
            <w:tcW w:w="1014" w:type="dxa"/>
            <w:noWrap/>
            <w:vAlign w:val="center"/>
            <w:hideMark/>
          </w:tcPr>
          <w:p w14:paraId="61EF07C5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95,0</w:t>
            </w:r>
          </w:p>
        </w:tc>
        <w:tc>
          <w:tcPr>
            <w:tcW w:w="1382" w:type="dxa"/>
            <w:noWrap/>
            <w:vAlign w:val="center"/>
            <w:hideMark/>
          </w:tcPr>
          <w:p w14:paraId="2A0A083B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45,0</w:t>
            </w:r>
          </w:p>
        </w:tc>
        <w:tc>
          <w:tcPr>
            <w:tcW w:w="1180" w:type="dxa"/>
            <w:noWrap/>
            <w:vAlign w:val="center"/>
            <w:hideMark/>
          </w:tcPr>
          <w:p w14:paraId="5DEA75FB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lang w:val="bs-Latn-BA" w:eastAsia="bs-Latn-BA" w:bidi="ar-SA"/>
              </w:rPr>
              <w:t>90,0</w:t>
            </w:r>
          </w:p>
        </w:tc>
        <w:tc>
          <w:tcPr>
            <w:tcW w:w="1382" w:type="dxa"/>
            <w:noWrap/>
            <w:vAlign w:val="center"/>
            <w:hideMark/>
          </w:tcPr>
          <w:p w14:paraId="06BD0105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FF0000"/>
                <w:sz w:val="24"/>
                <w:szCs w:val="24"/>
                <w:lang w:val="bs-Latn-BA" w:eastAsia="bs-Latn-BA" w:bidi="ar-SA"/>
              </w:rPr>
              <w:t>40,0</w:t>
            </w:r>
          </w:p>
        </w:tc>
        <w:tc>
          <w:tcPr>
            <w:tcW w:w="1355" w:type="dxa"/>
            <w:noWrap/>
            <w:vAlign w:val="center"/>
            <w:hideMark/>
          </w:tcPr>
          <w:p w14:paraId="1BDCC056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bs-Latn-BA" w:eastAsia="bs-Latn-BA" w:bidi="ar-SA"/>
              </w:rPr>
              <w:t>50,0</w:t>
            </w:r>
          </w:p>
        </w:tc>
        <w:tc>
          <w:tcPr>
            <w:tcW w:w="779" w:type="dxa"/>
            <w:noWrap/>
            <w:vAlign w:val="center"/>
            <w:hideMark/>
          </w:tcPr>
          <w:p w14:paraId="7ECB5A76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641" w:type="dxa"/>
            <w:noWrap/>
            <w:vAlign w:val="center"/>
            <w:hideMark/>
          </w:tcPr>
          <w:p w14:paraId="5A5A5C0C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20,0</w:t>
            </w:r>
          </w:p>
        </w:tc>
        <w:tc>
          <w:tcPr>
            <w:tcW w:w="522" w:type="dxa"/>
            <w:noWrap/>
            <w:vAlign w:val="center"/>
            <w:hideMark/>
          </w:tcPr>
          <w:p w14:paraId="578A29E0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  <w:tc>
          <w:tcPr>
            <w:tcW w:w="524" w:type="dxa"/>
            <w:noWrap/>
            <w:vAlign w:val="center"/>
            <w:hideMark/>
          </w:tcPr>
          <w:p w14:paraId="6A755754" w14:textId="77777777" w:rsidR="00CB281C" w:rsidRPr="00CB281C" w:rsidRDefault="00CB281C" w:rsidP="00CB2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</w:pPr>
            <w:r w:rsidRPr="00CB281C">
              <w:rPr>
                <w:rFonts w:ascii="Calibri" w:eastAsia="Times New Roman" w:hAnsi="Calibri" w:cs="Calibri"/>
                <w:color w:val="000000"/>
                <w:sz w:val="24"/>
                <w:szCs w:val="24"/>
                <w:lang w:val="bs-Latn-BA" w:eastAsia="bs-Latn-BA" w:bidi="ar-SA"/>
              </w:rPr>
              <w:t>5,0</w:t>
            </w:r>
          </w:p>
        </w:tc>
      </w:tr>
    </w:tbl>
    <w:p w14:paraId="2A364F8D" w14:textId="77777777" w:rsidR="00CB281C" w:rsidRDefault="00CB281C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</w:p>
    <w:p w14:paraId="2678C60D" w14:textId="3446464B" w:rsidR="00461E3A" w:rsidRDefault="00461E3A" w:rsidP="003175E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bs-Latn-BA" w:bidi="ar-SA"/>
        </w:rPr>
      </w:pPr>
    </w:p>
    <w:p w14:paraId="2B7B66EF" w14:textId="1FA3B0FC" w:rsidR="005D1766" w:rsidRPr="00F47D68" w:rsidRDefault="00EF013C" w:rsidP="003175EA">
      <w:pPr>
        <w:spacing w:after="0" w:line="240" w:lineRule="auto"/>
        <w:jc w:val="both"/>
        <w:rPr>
          <w:rFonts w:eastAsia="Times New Roman" w:cstheme="minorHAnsi"/>
          <w:i/>
          <w:sz w:val="24"/>
          <w:szCs w:val="24"/>
          <w:lang w:val="bs-Latn-BA" w:bidi="ar-SA"/>
        </w:rPr>
      </w:pPr>
      <w:r w:rsidRPr="00EF013C">
        <w:rPr>
          <w:rFonts w:eastAsia="Times New Roman" w:cstheme="minorHAnsi"/>
          <w:b/>
          <w:sz w:val="24"/>
          <w:szCs w:val="24"/>
          <w:lang w:val="bs-Latn-BA" w:bidi="ar-SA"/>
        </w:rPr>
        <w:t>Napomena: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  <w:r w:rsidRPr="00C9241D">
        <w:rPr>
          <w:rFonts w:eastAsia="Times New Roman" w:cstheme="minorHAnsi"/>
          <w:sz w:val="24"/>
          <w:szCs w:val="24"/>
          <w:lang w:val="bs-Latn-BA" w:bidi="ar-SA"/>
        </w:rPr>
        <w:t>Studenti mogu u narednom periodu dostaviti predispitne obaveze (zadatke i seminarski rad).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 Predispitne obaveze do</w:t>
      </w:r>
      <w:r w:rsidR="00D3008A">
        <w:rPr>
          <w:rFonts w:eastAsia="Times New Roman" w:cstheme="minorHAnsi"/>
          <w:i/>
          <w:sz w:val="24"/>
          <w:szCs w:val="24"/>
          <w:lang w:val="bs-Latn-BA" w:bidi="ar-SA"/>
        </w:rPr>
        <w:t>stavljaju na e-mail adresu pred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>m</w:t>
      </w:r>
      <w:r w:rsidR="00D3008A">
        <w:rPr>
          <w:rFonts w:eastAsia="Times New Roman" w:cstheme="minorHAnsi"/>
          <w:i/>
          <w:sz w:val="24"/>
          <w:szCs w:val="24"/>
          <w:lang w:val="bs-Latn-BA" w:bidi="ar-SA"/>
        </w:rPr>
        <w:t>e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tnog </w:t>
      </w:r>
      <w:r w:rsidR="00D3008A">
        <w:rPr>
          <w:rFonts w:eastAsia="Times New Roman" w:cstheme="minorHAnsi"/>
          <w:i/>
          <w:sz w:val="24"/>
          <w:szCs w:val="24"/>
          <w:lang w:val="bs-Latn-BA" w:bidi="ar-SA"/>
        </w:rPr>
        <w:t xml:space="preserve">nastavnika </w:t>
      </w:r>
      <w:hyperlink r:id="rId11" w:history="1">
        <w:r w:rsidR="004B7A10" w:rsidRPr="00351B42">
          <w:rPr>
            <w:rStyle w:val="Hyperlink"/>
            <w:rFonts w:eastAsia="Times New Roman" w:cstheme="minorHAnsi"/>
            <w:i/>
            <w:sz w:val="24"/>
            <w:szCs w:val="24"/>
            <w:lang w:val="bs-Latn-BA" w:bidi="ar-SA"/>
          </w:rPr>
          <w:t>selma.smajlovic@untz.ba</w:t>
        </w:r>
      </w:hyperlink>
      <w:r w:rsidR="004B7A10">
        <w:rPr>
          <w:rFonts w:eastAsia="Times New Roman" w:cstheme="minorHAnsi"/>
          <w:i/>
          <w:sz w:val="24"/>
          <w:szCs w:val="24"/>
          <w:lang w:val="bs-Latn-BA" w:bidi="ar-SA"/>
        </w:rPr>
        <w:t>,</w:t>
      </w:r>
      <w:r w:rsidR="00C9241D">
        <w:rPr>
          <w:rFonts w:eastAsia="Times New Roman" w:cstheme="minorHAnsi"/>
          <w:i/>
          <w:sz w:val="24"/>
          <w:szCs w:val="24"/>
          <w:lang w:val="bs-Latn-BA" w:bidi="ar-SA"/>
        </w:rPr>
        <w:t xml:space="preserve"> a prije termina završnog ili popravnog ispita. </w:t>
      </w:r>
    </w:p>
    <w:p w14:paraId="305E306C" w14:textId="77777777" w:rsidR="00E22C4D" w:rsidRDefault="00E22C4D" w:rsidP="0056405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bs-Latn-BA" w:bidi="ar-SA"/>
        </w:rPr>
      </w:pPr>
    </w:p>
    <w:p w14:paraId="0AE68E9D" w14:textId="529EBF4A" w:rsidR="00564051" w:rsidRDefault="00564051" w:rsidP="0056405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r w:rsidRPr="006E2FFB">
        <w:rPr>
          <w:rFonts w:eastAsia="Times New Roman" w:cstheme="minorHAnsi"/>
          <w:b/>
          <w:sz w:val="24"/>
          <w:szCs w:val="24"/>
          <w:lang w:val="bs-Latn-BA" w:bidi="ar-SA"/>
        </w:rPr>
        <w:t>Uvid u radove:</w:t>
      </w:r>
      <w:r w:rsidRPr="00EF013C"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  <w:r w:rsidR="00CB281C">
        <w:rPr>
          <w:rFonts w:eastAsia="Times New Roman" w:cstheme="minorHAnsi"/>
          <w:sz w:val="24"/>
          <w:szCs w:val="24"/>
          <w:lang w:val="bs-Latn-BA" w:bidi="ar-SA"/>
        </w:rPr>
        <w:t>četvrtak, 18.07.2024. godine u 12</w:t>
      </w:r>
      <w:r w:rsidRPr="00EF013C">
        <w:rPr>
          <w:rFonts w:eastAsia="Times New Roman" w:cstheme="minorHAnsi"/>
          <w:sz w:val="24"/>
          <w:szCs w:val="24"/>
          <w:lang w:val="bs-Latn-BA" w:bidi="ar-SA"/>
        </w:rPr>
        <w:t xml:space="preserve">:30 sati u kancelariji </w:t>
      </w:r>
      <w:r w:rsidR="00CB281C">
        <w:rPr>
          <w:rFonts w:eastAsia="Times New Roman" w:cstheme="minorHAnsi"/>
          <w:sz w:val="24"/>
          <w:szCs w:val="24"/>
          <w:lang w:val="bs-Latn-BA" w:bidi="ar-SA"/>
        </w:rPr>
        <w:t>309</w:t>
      </w:r>
      <w:r w:rsidRPr="00EF013C">
        <w:rPr>
          <w:rFonts w:eastAsia="Times New Roman" w:cstheme="minorHAnsi"/>
          <w:sz w:val="24"/>
          <w:szCs w:val="24"/>
          <w:lang w:val="bs-Latn-BA" w:bidi="ar-SA"/>
        </w:rPr>
        <w:t>.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</w:p>
    <w:p w14:paraId="78195760" w14:textId="77777777" w:rsidR="00E22C4D" w:rsidRDefault="00E22C4D" w:rsidP="00564051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val="bs-Latn-BA" w:bidi="ar-SA"/>
        </w:rPr>
      </w:pPr>
      <w:bookmarkStart w:id="0" w:name="_GoBack"/>
      <w:bookmarkEnd w:id="0"/>
    </w:p>
    <w:p w14:paraId="7E7A7C74" w14:textId="6EFAE887" w:rsidR="00564051" w:rsidRDefault="00564051" w:rsidP="00564051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  <w:r>
        <w:rPr>
          <w:rFonts w:eastAsia="Times New Roman" w:cstheme="minorHAnsi"/>
          <w:b/>
          <w:sz w:val="24"/>
          <w:szCs w:val="24"/>
          <w:lang w:val="bs-Latn-BA" w:bidi="ar-SA"/>
        </w:rPr>
        <w:t>Upis ocjena</w:t>
      </w:r>
      <w:r w:rsidRPr="006E2FFB">
        <w:rPr>
          <w:rFonts w:eastAsia="Times New Roman" w:cstheme="minorHAnsi"/>
          <w:b/>
          <w:sz w:val="24"/>
          <w:szCs w:val="24"/>
          <w:lang w:val="bs-Latn-BA" w:bidi="ar-SA"/>
        </w:rPr>
        <w:t>:</w:t>
      </w:r>
      <w:r w:rsidRPr="00EF013C"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  <w:r w:rsidRPr="00197326">
        <w:rPr>
          <w:rFonts w:eastAsia="Times New Roman" w:cstheme="minorHAnsi"/>
          <w:b/>
          <w:i/>
          <w:sz w:val="24"/>
          <w:szCs w:val="24"/>
          <w:lang w:val="bs-Latn-BA" w:bidi="ar-SA"/>
        </w:rPr>
        <w:t xml:space="preserve">četvrtak, </w:t>
      </w:r>
      <w:r w:rsidR="00CB281C">
        <w:rPr>
          <w:rFonts w:eastAsia="Times New Roman" w:cstheme="minorHAnsi"/>
          <w:b/>
          <w:i/>
          <w:sz w:val="24"/>
          <w:szCs w:val="24"/>
          <w:lang w:val="bs-Latn-BA" w:bidi="ar-SA"/>
        </w:rPr>
        <w:t>18</w:t>
      </w:r>
      <w:r w:rsidRPr="00197326">
        <w:rPr>
          <w:rFonts w:eastAsia="Times New Roman" w:cstheme="minorHAnsi"/>
          <w:b/>
          <w:i/>
          <w:sz w:val="24"/>
          <w:szCs w:val="24"/>
          <w:lang w:val="bs-Latn-BA" w:bidi="ar-SA"/>
        </w:rPr>
        <w:t>.07.2024. g</w:t>
      </w:r>
      <w:r w:rsidR="00CB281C">
        <w:rPr>
          <w:rFonts w:eastAsia="Times New Roman" w:cstheme="minorHAnsi"/>
          <w:b/>
          <w:i/>
          <w:sz w:val="24"/>
          <w:szCs w:val="24"/>
          <w:lang w:val="bs-Latn-BA" w:bidi="ar-SA"/>
        </w:rPr>
        <w:t>odine u 14:00 sati u kancelariji 309</w:t>
      </w:r>
      <w:r w:rsidRPr="00197326">
        <w:rPr>
          <w:rFonts w:eastAsia="Times New Roman" w:cstheme="minorHAnsi"/>
          <w:b/>
          <w:i/>
          <w:sz w:val="24"/>
          <w:szCs w:val="24"/>
          <w:lang w:val="bs-Latn-BA" w:bidi="ar-SA"/>
        </w:rPr>
        <w:t>.</w:t>
      </w:r>
      <w:r>
        <w:rPr>
          <w:rFonts w:eastAsia="Times New Roman" w:cstheme="minorHAnsi"/>
          <w:sz w:val="24"/>
          <w:szCs w:val="24"/>
          <w:lang w:val="bs-Latn-BA" w:bidi="ar-SA"/>
        </w:rPr>
        <w:t xml:space="preserve"> </w:t>
      </w:r>
    </w:p>
    <w:p w14:paraId="1AC674D8" w14:textId="49A1EC4F" w:rsidR="002C07CB" w:rsidRPr="002F2ACC" w:rsidRDefault="00D3008A" w:rsidP="00F47D68">
      <w:pPr>
        <w:pStyle w:val="ListParagraph"/>
        <w:spacing w:after="0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nastavnik:</w:t>
      </w:r>
    </w:p>
    <w:p w14:paraId="132F822D" w14:textId="4DA63E1F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Selma Smajlović, docent</w:t>
      </w:r>
    </w:p>
    <w:sectPr w:rsidR="0052762A" w:rsidRPr="002F2ACC" w:rsidSect="0048525B">
      <w:footerReference w:type="even" r:id="rId12"/>
      <w:footerReference w:type="default" r:id="rId13"/>
      <w:pgSz w:w="16838" w:h="11906" w:orient="landscape"/>
      <w:pgMar w:top="1135" w:right="1440" w:bottom="709" w:left="1440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51FD3" w14:textId="77777777" w:rsidR="00D42468" w:rsidRDefault="00D42468">
      <w:r>
        <w:separator/>
      </w:r>
    </w:p>
  </w:endnote>
  <w:endnote w:type="continuationSeparator" w:id="0">
    <w:p w14:paraId="2347E4F7" w14:textId="77777777" w:rsidR="00D42468" w:rsidRDefault="00D42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F35C95" w:rsidRDefault="00F35C9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F35C95" w:rsidRDefault="00F35C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233746"/>
      <w:docPartObj>
        <w:docPartGallery w:val="Page Numbers (Bottom of Page)"/>
        <w:docPartUnique/>
      </w:docPartObj>
    </w:sdtPr>
    <w:sdtEndPr/>
    <w:sdtContent>
      <w:p w14:paraId="6F7F02ED" w14:textId="6DD9F20D" w:rsidR="00F35C95" w:rsidRDefault="00F35C95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CB281C">
          <w:rPr>
            <w:rFonts w:ascii="Book Antiqua" w:hAnsi="Book Antiqua"/>
            <w:noProof/>
            <w:sz w:val="18"/>
            <w:szCs w:val="18"/>
          </w:rPr>
          <w:t>3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F35C95" w:rsidRDefault="00F35C95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1EF71" w14:textId="77777777" w:rsidR="00D42468" w:rsidRDefault="00D42468">
      <w:r>
        <w:separator/>
      </w:r>
    </w:p>
  </w:footnote>
  <w:footnote w:type="continuationSeparator" w:id="0">
    <w:p w14:paraId="216D274A" w14:textId="77777777" w:rsidR="00D42468" w:rsidRDefault="00D42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5004B"/>
    <w:rsid w:val="000726CC"/>
    <w:rsid w:val="000872AE"/>
    <w:rsid w:val="00093434"/>
    <w:rsid w:val="000A109C"/>
    <w:rsid w:val="000A487D"/>
    <w:rsid w:val="000A5906"/>
    <w:rsid w:val="000B3C47"/>
    <w:rsid w:val="000C15FF"/>
    <w:rsid w:val="000D62D1"/>
    <w:rsid w:val="000E0F41"/>
    <w:rsid w:val="000E628B"/>
    <w:rsid w:val="000F3D77"/>
    <w:rsid w:val="000F778E"/>
    <w:rsid w:val="00107AEA"/>
    <w:rsid w:val="00113E8F"/>
    <w:rsid w:val="00116D3E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3F24"/>
    <w:rsid w:val="00177142"/>
    <w:rsid w:val="001817A3"/>
    <w:rsid w:val="00197326"/>
    <w:rsid w:val="00197D9B"/>
    <w:rsid w:val="00197DBC"/>
    <w:rsid w:val="001B3C6D"/>
    <w:rsid w:val="001C02C1"/>
    <w:rsid w:val="001C036A"/>
    <w:rsid w:val="001D4587"/>
    <w:rsid w:val="001E1309"/>
    <w:rsid w:val="001F0768"/>
    <w:rsid w:val="001F2B7E"/>
    <w:rsid w:val="001F4114"/>
    <w:rsid w:val="0021078A"/>
    <w:rsid w:val="002209CB"/>
    <w:rsid w:val="00221EDC"/>
    <w:rsid w:val="00234B8E"/>
    <w:rsid w:val="002437BF"/>
    <w:rsid w:val="00244C33"/>
    <w:rsid w:val="002636CC"/>
    <w:rsid w:val="00263E44"/>
    <w:rsid w:val="0028175E"/>
    <w:rsid w:val="00281B97"/>
    <w:rsid w:val="00292B59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22285"/>
    <w:rsid w:val="00330256"/>
    <w:rsid w:val="0033079F"/>
    <w:rsid w:val="00342E35"/>
    <w:rsid w:val="0035710B"/>
    <w:rsid w:val="0036264E"/>
    <w:rsid w:val="003833CE"/>
    <w:rsid w:val="00384105"/>
    <w:rsid w:val="00392852"/>
    <w:rsid w:val="00394C87"/>
    <w:rsid w:val="003A2490"/>
    <w:rsid w:val="003B23A1"/>
    <w:rsid w:val="003B581F"/>
    <w:rsid w:val="003C4610"/>
    <w:rsid w:val="003E75DF"/>
    <w:rsid w:val="003F136F"/>
    <w:rsid w:val="003F2EE2"/>
    <w:rsid w:val="004002B0"/>
    <w:rsid w:val="0040484A"/>
    <w:rsid w:val="00406881"/>
    <w:rsid w:val="00416493"/>
    <w:rsid w:val="00440B35"/>
    <w:rsid w:val="004410ED"/>
    <w:rsid w:val="004454DB"/>
    <w:rsid w:val="00452E61"/>
    <w:rsid w:val="00453501"/>
    <w:rsid w:val="00453D62"/>
    <w:rsid w:val="00456C9C"/>
    <w:rsid w:val="00460923"/>
    <w:rsid w:val="00460A53"/>
    <w:rsid w:val="00461E3A"/>
    <w:rsid w:val="0047215F"/>
    <w:rsid w:val="0047261F"/>
    <w:rsid w:val="0048525B"/>
    <w:rsid w:val="00491169"/>
    <w:rsid w:val="00493F60"/>
    <w:rsid w:val="004945CE"/>
    <w:rsid w:val="0049485B"/>
    <w:rsid w:val="00495733"/>
    <w:rsid w:val="004A1150"/>
    <w:rsid w:val="004A5A23"/>
    <w:rsid w:val="004A713B"/>
    <w:rsid w:val="004B708E"/>
    <w:rsid w:val="004B7A10"/>
    <w:rsid w:val="004C2953"/>
    <w:rsid w:val="004C2A07"/>
    <w:rsid w:val="004D5B04"/>
    <w:rsid w:val="004E2CE4"/>
    <w:rsid w:val="004F01AD"/>
    <w:rsid w:val="004F5FA1"/>
    <w:rsid w:val="0052762A"/>
    <w:rsid w:val="0053016D"/>
    <w:rsid w:val="005344C8"/>
    <w:rsid w:val="00550FD3"/>
    <w:rsid w:val="00556744"/>
    <w:rsid w:val="005636EA"/>
    <w:rsid w:val="00564051"/>
    <w:rsid w:val="00565C24"/>
    <w:rsid w:val="00567868"/>
    <w:rsid w:val="00575D30"/>
    <w:rsid w:val="00576987"/>
    <w:rsid w:val="00594390"/>
    <w:rsid w:val="00595C0D"/>
    <w:rsid w:val="0059734B"/>
    <w:rsid w:val="00597F36"/>
    <w:rsid w:val="005A73FD"/>
    <w:rsid w:val="005B4C65"/>
    <w:rsid w:val="005C26A1"/>
    <w:rsid w:val="005D1766"/>
    <w:rsid w:val="005D3ECC"/>
    <w:rsid w:val="005E1838"/>
    <w:rsid w:val="005E3453"/>
    <w:rsid w:val="005E5301"/>
    <w:rsid w:val="005F3D5A"/>
    <w:rsid w:val="005F4B67"/>
    <w:rsid w:val="006218C9"/>
    <w:rsid w:val="00624B0E"/>
    <w:rsid w:val="00635DA3"/>
    <w:rsid w:val="00643114"/>
    <w:rsid w:val="00644226"/>
    <w:rsid w:val="00644F18"/>
    <w:rsid w:val="006474D3"/>
    <w:rsid w:val="00653FAC"/>
    <w:rsid w:val="00675BCA"/>
    <w:rsid w:val="00680380"/>
    <w:rsid w:val="006846BF"/>
    <w:rsid w:val="006868C6"/>
    <w:rsid w:val="00697D46"/>
    <w:rsid w:val="006A7AF0"/>
    <w:rsid w:val="006B04A0"/>
    <w:rsid w:val="006B1C0C"/>
    <w:rsid w:val="006B513C"/>
    <w:rsid w:val="006B61DC"/>
    <w:rsid w:val="006C6853"/>
    <w:rsid w:val="006D0458"/>
    <w:rsid w:val="006D79A5"/>
    <w:rsid w:val="006E056D"/>
    <w:rsid w:val="006E2FFB"/>
    <w:rsid w:val="006E4660"/>
    <w:rsid w:val="006F7D12"/>
    <w:rsid w:val="00713B42"/>
    <w:rsid w:val="00722023"/>
    <w:rsid w:val="0072208C"/>
    <w:rsid w:val="007309D3"/>
    <w:rsid w:val="007327BC"/>
    <w:rsid w:val="00733070"/>
    <w:rsid w:val="00741C2F"/>
    <w:rsid w:val="00760D1B"/>
    <w:rsid w:val="00763AA9"/>
    <w:rsid w:val="00770D59"/>
    <w:rsid w:val="00773C14"/>
    <w:rsid w:val="007775BF"/>
    <w:rsid w:val="007802B5"/>
    <w:rsid w:val="00783B52"/>
    <w:rsid w:val="007913A8"/>
    <w:rsid w:val="007C2979"/>
    <w:rsid w:val="007D3CC8"/>
    <w:rsid w:val="007D4693"/>
    <w:rsid w:val="007D590F"/>
    <w:rsid w:val="007E4FE1"/>
    <w:rsid w:val="007E64ED"/>
    <w:rsid w:val="007F3BC2"/>
    <w:rsid w:val="007F4D03"/>
    <w:rsid w:val="00802A4D"/>
    <w:rsid w:val="00810D44"/>
    <w:rsid w:val="00812B3E"/>
    <w:rsid w:val="00821B23"/>
    <w:rsid w:val="00825697"/>
    <w:rsid w:val="00834830"/>
    <w:rsid w:val="0083513B"/>
    <w:rsid w:val="00852F51"/>
    <w:rsid w:val="00854BBB"/>
    <w:rsid w:val="00862FFF"/>
    <w:rsid w:val="00871C60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1023D"/>
    <w:rsid w:val="00911C12"/>
    <w:rsid w:val="0091464C"/>
    <w:rsid w:val="0091726B"/>
    <w:rsid w:val="00924F90"/>
    <w:rsid w:val="00925354"/>
    <w:rsid w:val="00935F98"/>
    <w:rsid w:val="00936DEB"/>
    <w:rsid w:val="00937308"/>
    <w:rsid w:val="0094086E"/>
    <w:rsid w:val="00945CAF"/>
    <w:rsid w:val="0096051C"/>
    <w:rsid w:val="009606C5"/>
    <w:rsid w:val="00964C66"/>
    <w:rsid w:val="00990DF2"/>
    <w:rsid w:val="009A0E07"/>
    <w:rsid w:val="009A5DE8"/>
    <w:rsid w:val="009B00B2"/>
    <w:rsid w:val="009B35A1"/>
    <w:rsid w:val="009B577D"/>
    <w:rsid w:val="009C4456"/>
    <w:rsid w:val="009F4452"/>
    <w:rsid w:val="00A00F69"/>
    <w:rsid w:val="00A019AA"/>
    <w:rsid w:val="00A13D89"/>
    <w:rsid w:val="00A149E3"/>
    <w:rsid w:val="00A14B67"/>
    <w:rsid w:val="00A30FE2"/>
    <w:rsid w:val="00A40995"/>
    <w:rsid w:val="00A45107"/>
    <w:rsid w:val="00A524FD"/>
    <w:rsid w:val="00A54C5A"/>
    <w:rsid w:val="00A56B13"/>
    <w:rsid w:val="00A7010A"/>
    <w:rsid w:val="00A92F2C"/>
    <w:rsid w:val="00AA11E8"/>
    <w:rsid w:val="00AA3DB8"/>
    <w:rsid w:val="00AA4896"/>
    <w:rsid w:val="00AB360D"/>
    <w:rsid w:val="00AB69A2"/>
    <w:rsid w:val="00AD623E"/>
    <w:rsid w:val="00AE3DA2"/>
    <w:rsid w:val="00AE53BC"/>
    <w:rsid w:val="00B01F56"/>
    <w:rsid w:val="00B150EA"/>
    <w:rsid w:val="00B159C2"/>
    <w:rsid w:val="00B15F88"/>
    <w:rsid w:val="00B23D40"/>
    <w:rsid w:val="00B25CF0"/>
    <w:rsid w:val="00B41929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A6CF2"/>
    <w:rsid w:val="00BB0BDA"/>
    <w:rsid w:val="00BC1A3E"/>
    <w:rsid w:val="00BC6094"/>
    <w:rsid w:val="00BE4080"/>
    <w:rsid w:val="00C07147"/>
    <w:rsid w:val="00C07CC3"/>
    <w:rsid w:val="00C12C9E"/>
    <w:rsid w:val="00C23F4B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241D"/>
    <w:rsid w:val="00C948BA"/>
    <w:rsid w:val="00C973F3"/>
    <w:rsid w:val="00CA2B8A"/>
    <w:rsid w:val="00CA781D"/>
    <w:rsid w:val="00CB06B9"/>
    <w:rsid w:val="00CB144F"/>
    <w:rsid w:val="00CB281C"/>
    <w:rsid w:val="00CC7112"/>
    <w:rsid w:val="00CD1D85"/>
    <w:rsid w:val="00CD2DFB"/>
    <w:rsid w:val="00CE48A0"/>
    <w:rsid w:val="00CE68EC"/>
    <w:rsid w:val="00D03364"/>
    <w:rsid w:val="00D15B04"/>
    <w:rsid w:val="00D21215"/>
    <w:rsid w:val="00D3008A"/>
    <w:rsid w:val="00D320D1"/>
    <w:rsid w:val="00D33D25"/>
    <w:rsid w:val="00D378A0"/>
    <w:rsid w:val="00D42316"/>
    <w:rsid w:val="00D42468"/>
    <w:rsid w:val="00D500C5"/>
    <w:rsid w:val="00D51B9A"/>
    <w:rsid w:val="00D51CC8"/>
    <w:rsid w:val="00D57FCA"/>
    <w:rsid w:val="00D74EFB"/>
    <w:rsid w:val="00DA1C03"/>
    <w:rsid w:val="00DB5519"/>
    <w:rsid w:val="00DB555F"/>
    <w:rsid w:val="00DD19CB"/>
    <w:rsid w:val="00DE093D"/>
    <w:rsid w:val="00DE603F"/>
    <w:rsid w:val="00DE69B8"/>
    <w:rsid w:val="00DE777E"/>
    <w:rsid w:val="00DE78CE"/>
    <w:rsid w:val="00DF3F6B"/>
    <w:rsid w:val="00E00C72"/>
    <w:rsid w:val="00E073AF"/>
    <w:rsid w:val="00E21E29"/>
    <w:rsid w:val="00E22C4D"/>
    <w:rsid w:val="00E269EC"/>
    <w:rsid w:val="00E32D6E"/>
    <w:rsid w:val="00E36C45"/>
    <w:rsid w:val="00E3742D"/>
    <w:rsid w:val="00E44A4F"/>
    <w:rsid w:val="00E52337"/>
    <w:rsid w:val="00E525FB"/>
    <w:rsid w:val="00E5435F"/>
    <w:rsid w:val="00E5586E"/>
    <w:rsid w:val="00E57476"/>
    <w:rsid w:val="00E640F0"/>
    <w:rsid w:val="00E66456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4AE3"/>
    <w:rsid w:val="00EE57F5"/>
    <w:rsid w:val="00EE6EF8"/>
    <w:rsid w:val="00EE7C70"/>
    <w:rsid w:val="00EF013C"/>
    <w:rsid w:val="00F16955"/>
    <w:rsid w:val="00F1772E"/>
    <w:rsid w:val="00F17866"/>
    <w:rsid w:val="00F24E32"/>
    <w:rsid w:val="00F300DE"/>
    <w:rsid w:val="00F35C95"/>
    <w:rsid w:val="00F452CB"/>
    <w:rsid w:val="00F47D68"/>
    <w:rsid w:val="00F54CA2"/>
    <w:rsid w:val="00F645FC"/>
    <w:rsid w:val="00F76627"/>
    <w:rsid w:val="00F77EBF"/>
    <w:rsid w:val="00F81773"/>
    <w:rsid w:val="00F83BA9"/>
    <w:rsid w:val="00F852C4"/>
    <w:rsid w:val="00F9662F"/>
    <w:rsid w:val="00FA4896"/>
    <w:rsid w:val="00FA5A95"/>
    <w:rsid w:val="00FB3EA6"/>
    <w:rsid w:val="00FC083B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l90">
    <w:name w:val="xl90"/>
    <w:basedOn w:val="Normal"/>
    <w:rsid w:val="0082569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82569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82569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table" w:styleId="GridTable4-Accent3">
    <w:name w:val="Grid Table 4 Accent 3"/>
    <w:basedOn w:val="TableNormal"/>
    <w:uiPriority w:val="49"/>
    <w:rsid w:val="0091726B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292B5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lma.smajlovic@untz.b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F49365-ACAD-445D-9CF9-29EBA3F9C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12</cp:revision>
  <cp:lastPrinted>2024-04-02T21:33:00Z</cp:lastPrinted>
  <dcterms:created xsi:type="dcterms:W3CDTF">2024-07-18T15:02:00Z</dcterms:created>
  <dcterms:modified xsi:type="dcterms:W3CDTF">2024-07-25T07:35:00Z</dcterms:modified>
</cp:coreProperties>
</file>